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6FF" w:rsidRDefault="007C7DD8" w:rsidP="00A226FF">
      <w:pPr>
        <w:spacing w:before="0" w:beforeAutospacing="0" w:after="0" w:afterAutospacing="0"/>
        <w:jc w:val="center"/>
        <w:rPr>
          <w:rFonts w:hAnsi="Times New Roman" w:cs="Times New Roman"/>
          <w:color w:val="000000"/>
          <w:sz w:val="24"/>
          <w:szCs w:val="24"/>
          <w:lang w:val="ru-RU"/>
        </w:rPr>
      </w:pPr>
      <w:r w:rsidRPr="007C7DD8">
        <w:rPr>
          <w:rFonts w:hAnsi="Times New Roman" w:cs="Times New Roman"/>
          <w:color w:val="000000"/>
          <w:sz w:val="24"/>
          <w:szCs w:val="24"/>
          <w:lang w:val="ru-RU"/>
        </w:rPr>
        <w:t xml:space="preserve">Муниципальное бюджетное общеобразовательное учреждение </w:t>
      </w:r>
    </w:p>
    <w:p w:rsidR="00994F63" w:rsidRPr="007C7DD8" w:rsidRDefault="007C7DD8" w:rsidP="00A226FF">
      <w:pPr>
        <w:spacing w:before="0" w:beforeAutospacing="0" w:after="0" w:afterAutospacing="0"/>
        <w:jc w:val="center"/>
        <w:rPr>
          <w:rFonts w:hAnsi="Times New Roman" w:cs="Times New Roman"/>
          <w:color w:val="000000"/>
          <w:sz w:val="24"/>
          <w:szCs w:val="24"/>
          <w:lang w:val="ru-RU"/>
        </w:rPr>
      </w:pPr>
      <w:r>
        <w:rPr>
          <w:rFonts w:hAnsi="Times New Roman" w:cs="Times New Roman"/>
          <w:color w:val="000000"/>
          <w:sz w:val="24"/>
          <w:szCs w:val="24"/>
          <w:lang w:val="ru-RU"/>
        </w:rPr>
        <w:t>«</w:t>
      </w:r>
      <w:r w:rsidR="009C6964">
        <w:rPr>
          <w:rFonts w:hAnsi="Times New Roman" w:cs="Times New Roman"/>
          <w:color w:val="000000"/>
          <w:sz w:val="24"/>
          <w:szCs w:val="24"/>
          <w:lang w:val="ru-RU"/>
        </w:rPr>
        <w:t>Екатериновская начальная общеобразовательная школа</w:t>
      </w:r>
      <w:r w:rsidRPr="007C7DD8">
        <w:rPr>
          <w:rFonts w:hAnsi="Times New Roman" w:cs="Times New Roman"/>
          <w:color w:val="000000"/>
          <w:sz w:val="24"/>
          <w:szCs w:val="24"/>
          <w:lang w:val="ru-RU"/>
        </w:rPr>
        <w:t>»</w:t>
      </w:r>
      <w:r w:rsidRPr="007C7DD8">
        <w:rPr>
          <w:lang w:val="ru-RU"/>
        </w:rPr>
        <w:br/>
      </w:r>
    </w:p>
    <w:tbl>
      <w:tblPr>
        <w:tblW w:w="0" w:type="auto"/>
        <w:tblCellMar>
          <w:top w:w="15" w:type="dxa"/>
          <w:left w:w="15" w:type="dxa"/>
          <w:bottom w:w="15" w:type="dxa"/>
          <w:right w:w="15" w:type="dxa"/>
        </w:tblCellMar>
        <w:tblLook w:val="0600"/>
      </w:tblPr>
      <w:tblGrid>
        <w:gridCol w:w="3722"/>
        <w:gridCol w:w="156"/>
      </w:tblGrid>
      <w:tr w:rsidR="00994F63" w:rsidRPr="00484E0D">
        <w:tc>
          <w:tcPr>
            <w:tcW w:w="0" w:type="auto"/>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СОГЛАСОВАНО</w:t>
            </w:r>
            <w:r w:rsidRPr="007C7DD8">
              <w:rPr>
                <w:lang w:val="ru-RU"/>
              </w:rPr>
              <w:br/>
            </w:r>
            <w:r w:rsidR="009C6964">
              <w:rPr>
                <w:rFonts w:hAnsi="Times New Roman" w:cs="Times New Roman"/>
                <w:color w:val="000000"/>
                <w:sz w:val="24"/>
                <w:szCs w:val="24"/>
                <w:lang w:val="ru-RU"/>
              </w:rPr>
              <w:t xml:space="preserve">педагогическим </w:t>
            </w:r>
            <w:r w:rsidRPr="007C7DD8">
              <w:rPr>
                <w:rFonts w:hAnsi="Times New Roman" w:cs="Times New Roman"/>
                <w:color w:val="000000"/>
                <w:sz w:val="24"/>
                <w:szCs w:val="24"/>
                <w:lang w:val="ru-RU"/>
              </w:rPr>
              <w:t>советом</w:t>
            </w:r>
            <w:r w:rsidRPr="007C7DD8">
              <w:rPr>
                <w:lang w:val="ru-RU"/>
              </w:rPr>
              <w:br/>
            </w:r>
            <w:r w:rsidRPr="007C7DD8">
              <w:rPr>
                <w:rFonts w:hAnsi="Times New Roman" w:cs="Times New Roman"/>
                <w:color w:val="000000"/>
                <w:sz w:val="24"/>
                <w:szCs w:val="24"/>
                <w:lang w:val="ru-RU"/>
              </w:rPr>
              <w:t xml:space="preserve">МБОУ </w:t>
            </w:r>
            <w:r w:rsidR="009C6964">
              <w:rPr>
                <w:rFonts w:hAnsi="Times New Roman" w:cs="Times New Roman"/>
                <w:color w:val="000000"/>
                <w:sz w:val="24"/>
                <w:szCs w:val="24"/>
                <w:lang w:val="ru-RU"/>
              </w:rPr>
              <w:t>«Екатериновская НОШ»</w:t>
            </w:r>
            <w:r w:rsidRPr="007C7DD8">
              <w:rPr>
                <w:lang w:val="ru-RU"/>
              </w:rPr>
              <w:br/>
            </w:r>
            <w:r w:rsidRPr="007C7DD8">
              <w:rPr>
                <w:rFonts w:hAnsi="Times New Roman" w:cs="Times New Roman"/>
                <w:color w:val="000000"/>
                <w:sz w:val="24"/>
                <w:szCs w:val="24"/>
                <w:lang w:val="ru-RU"/>
              </w:rPr>
              <w:t>(протокол от</w:t>
            </w:r>
            <w:r w:rsidR="00064602">
              <w:rPr>
                <w:rFonts w:hAnsi="Times New Roman" w:cs="Times New Roman"/>
                <w:color w:val="000000"/>
                <w:sz w:val="24"/>
                <w:szCs w:val="24"/>
                <w:lang w:val="ru-RU"/>
              </w:rPr>
              <w:t xml:space="preserve"> 10 </w:t>
            </w:r>
            <w:r w:rsidR="00A226FF">
              <w:rPr>
                <w:rFonts w:hAnsi="Times New Roman" w:cs="Times New Roman"/>
                <w:color w:val="000000"/>
                <w:sz w:val="24"/>
                <w:szCs w:val="24"/>
                <w:lang w:val="ru-RU"/>
              </w:rPr>
              <w:t>марта 2025</w:t>
            </w:r>
            <w:r>
              <w:rPr>
                <w:rFonts w:hAnsi="Times New Roman" w:cs="Times New Roman"/>
                <w:color w:val="000000"/>
                <w:sz w:val="24"/>
                <w:szCs w:val="24"/>
              </w:rPr>
              <w:t> </w:t>
            </w:r>
            <w:r w:rsidRPr="007C7DD8">
              <w:rPr>
                <w:rFonts w:hAnsi="Times New Roman" w:cs="Times New Roman"/>
                <w:color w:val="000000"/>
                <w:sz w:val="24"/>
                <w:szCs w:val="24"/>
                <w:lang w:val="ru-RU"/>
              </w:rPr>
              <w:t xml:space="preserve">г. № </w:t>
            </w:r>
            <w:r w:rsidR="00064602">
              <w:rPr>
                <w:rFonts w:hAnsi="Times New Roman" w:cs="Times New Roman"/>
                <w:color w:val="000000"/>
                <w:sz w:val="24"/>
                <w:szCs w:val="24"/>
                <w:lang w:val="ru-RU"/>
              </w:rPr>
              <w:t>2</w:t>
            </w:r>
            <w:r w:rsidR="00E91E69">
              <w:rPr>
                <w:rFonts w:hAnsi="Times New Roman" w:cs="Times New Roman"/>
                <w:color w:val="000000"/>
                <w:sz w:val="24"/>
                <w:szCs w:val="24"/>
                <w:lang w:val="ru-RU"/>
              </w:rPr>
              <w:t>)</w:t>
            </w:r>
          </w:p>
        </w:tc>
        <w:tc>
          <w:tcPr>
            <w:tcW w:w="0" w:type="auto"/>
            <w:tcMar>
              <w:top w:w="75" w:type="dxa"/>
              <w:left w:w="75" w:type="dxa"/>
              <w:bottom w:w="75" w:type="dxa"/>
              <w:right w:w="75" w:type="dxa"/>
            </w:tcMar>
          </w:tcPr>
          <w:p w:rsidR="00994F63" w:rsidRPr="007C7DD8" w:rsidRDefault="00994F63">
            <w:pPr>
              <w:rPr>
                <w:lang w:val="ru-RU"/>
              </w:rPr>
            </w:pPr>
          </w:p>
        </w:tc>
      </w:tr>
    </w:tbl>
    <w:p w:rsidR="00994F63" w:rsidRPr="007C7DD8" w:rsidRDefault="00994F63">
      <w:pPr>
        <w:jc w:val="center"/>
        <w:rPr>
          <w:rFonts w:hAnsi="Times New Roman" w:cs="Times New Roman"/>
          <w:color w:val="000000"/>
          <w:sz w:val="24"/>
          <w:szCs w:val="24"/>
          <w:lang w:val="ru-RU"/>
        </w:rPr>
      </w:pPr>
    </w:p>
    <w:p w:rsidR="00994F63" w:rsidRPr="005D5CB8" w:rsidRDefault="007C7DD8">
      <w:pPr>
        <w:jc w:val="center"/>
        <w:rPr>
          <w:rFonts w:hAnsi="Times New Roman" w:cs="Times New Roman"/>
          <w:color w:val="000000"/>
          <w:sz w:val="36"/>
          <w:szCs w:val="24"/>
          <w:lang w:val="ru-RU"/>
        </w:rPr>
      </w:pPr>
      <w:r w:rsidRPr="005D5CB8">
        <w:rPr>
          <w:rFonts w:hAnsi="Times New Roman" w:cs="Times New Roman"/>
          <w:b/>
          <w:bCs/>
          <w:color w:val="000000"/>
          <w:sz w:val="36"/>
          <w:szCs w:val="24"/>
          <w:lang w:val="ru-RU"/>
        </w:rPr>
        <w:t>Отчет о</w:t>
      </w:r>
      <w:r w:rsidRPr="005D5CB8">
        <w:rPr>
          <w:rFonts w:hAnsi="Times New Roman" w:cs="Times New Roman"/>
          <w:b/>
          <w:bCs/>
          <w:color w:val="000000"/>
          <w:sz w:val="36"/>
          <w:szCs w:val="24"/>
        </w:rPr>
        <w:t> </w:t>
      </w:r>
      <w:r w:rsidRPr="005D5CB8">
        <w:rPr>
          <w:rFonts w:hAnsi="Times New Roman" w:cs="Times New Roman"/>
          <w:b/>
          <w:bCs/>
          <w:color w:val="000000"/>
          <w:sz w:val="36"/>
          <w:szCs w:val="24"/>
          <w:lang w:val="ru-RU"/>
        </w:rPr>
        <w:t>результатах самообследования</w:t>
      </w:r>
      <w:r w:rsidRPr="005D5CB8">
        <w:rPr>
          <w:sz w:val="32"/>
          <w:lang w:val="ru-RU"/>
        </w:rPr>
        <w:br/>
      </w:r>
      <w:r w:rsidRPr="005D5CB8">
        <w:rPr>
          <w:rFonts w:hAnsi="Times New Roman" w:cs="Times New Roman"/>
          <w:b/>
          <w:bCs/>
          <w:color w:val="000000"/>
          <w:sz w:val="36"/>
          <w:szCs w:val="24"/>
          <w:lang w:val="ru-RU"/>
        </w:rPr>
        <w:t>Муниципального бюджетного общеобразовательного учреждения</w:t>
      </w:r>
      <w:r w:rsidRPr="005D5CB8">
        <w:rPr>
          <w:sz w:val="32"/>
          <w:lang w:val="ru-RU"/>
        </w:rPr>
        <w:br/>
      </w:r>
      <w:r w:rsidR="009C6964" w:rsidRPr="005D5CB8">
        <w:rPr>
          <w:rFonts w:hAnsi="Times New Roman" w:cs="Times New Roman"/>
          <w:b/>
          <w:bCs/>
          <w:color w:val="000000"/>
          <w:sz w:val="36"/>
          <w:szCs w:val="24"/>
          <w:lang w:val="ru-RU"/>
        </w:rPr>
        <w:t>«Екатериновская НОШ</w:t>
      </w:r>
      <w:r w:rsidRPr="005D5CB8">
        <w:rPr>
          <w:rFonts w:hAnsi="Times New Roman" w:cs="Times New Roman"/>
          <w:b/>
          <w:bCs/>
          <w:color w:val="000000"/>
          <w:sz w:val="36"/>
          <w:szCs w:val="24"/>
          <w:lang w:val="ru-RU"/>
        </w:rPr>
        <w:t>» за</w:t>
      </w:r>
      <w:r w:rsidRPr="005D5CB8">
        <w:rPr>
          <w:rFonts w:hAnsi="Times New Roman" w:cs="Times New Roman"/>
          <w:b/>
          <w:bCs/>
          <w:color w:val="000000"/>
          <w:sz w:val="36"/>
          <w:szCs w:val="24"/>
        </w:rPr>
        <w:t> </w:t>
      </w:r>
      <w:r w:rsidR="00064602" w:rsidRPr="005D5CB8">
        <w:rPr>
          <w:rFonts w:hAnsi="Times New Roman" w:cs="Times New Roman"/>
          <w:b/>
          <w:bCs/>
          <w:color w:val="000000"/>
          <w:sz w:val="36"/>
          <w:szCs w:val="24"/>
          <w:lang w:val="ru-RU"/>
        </w:rPr>
        <w:t>2024</w:t>
      </w:r>
      <w:r w:rsidRPr="005D5CB8">
        <w:rPr>
          <w:rFonts w:hAnsi="Times New Roman" w:cs="Times New Roman"/>
          <w:b/>
          <w:bCs/>
          <w:color w:val="000000"/>
          <w:sz w:val="36"/>
          <w:szCs w:val="24"/>
        </w:rPr>
        <w:t> </w:t>
      </w:r>
      <w:r w:rsidRPr="005D5CB8">
        <w:rPr>
          <w:rFonts w:hAnsi="Times New Roman" w:cs="Times New Roman"/>
          <w:b/>
          <w:bCs/>
          <w:color w:val="000000"/>
          <w:sz w:val="36"/>
          <w:szCs w:val="24"/>
          <w:lang w:val="ru-RU"/>
        </w:rPr>
        <w:t>год</w:t>
      </w:r>
    </w:p>
    <w:p w:rsidR="00994F63" w:rsidRPr="005D5CB8" w:rsidRDefault="00994F63">
      <w:pPr>
        <w:jc w:val="center"/>
        <w:rPr>
          <w:rFonts w:hAnsi="Times New Roman" w:cs="Times New Roman"/>
          <w:color w:val="000000"/>
          <w:sz w:val="36"/>
          <w:szCs w:val="24"/>
          <w:lang w:val="ru-RU"/>
        </w:rPr>
      </w:pPr>
    </w:p>
    <w:p w:rsidR="00994F63" w:rsidRPr="005D5CB8" w:rsidRDefault="007C7DD8">
      <w:pPr>
        <w:jc w:val="center"/>
        <w:rPr>
          <w:rFonts w:hAnsi="Times New Roman" w:cs="Times New Roman"/>
          <w:color w:val="000000"/>
          <w:sz w:val="32"/>
          <w:szCs w:val="24"/>
          <w:lang w:val="ru-RU"/>
        </w:rPr>
      </w:pPr>
      <w:r w:rsidRPr="005D5CB8">
        <w:rPr>
          <w:rFonts w:hAnsi="Times New Roman" w:cs="Times New Roman"/>
          <w:b/>
          <w:bCs/>
          <w:color w:val="000000"/>
          <w:sz w:val="32"/>
          <w:szCs w:val="24"/>
          <w:lang w:val="ru-RU"/>
        </w:rPr>
        <w:t>Общие сведения об</w:t>
      </w:r>
      <w:r w:rsidRPr="005D5CB8">
        <w:rPr>
          <w:rFonts w:hAnsi="Times New Roman" w:cs="Times New Roman"/>
          <w:b/>
          <w:bCs/>
          <w:color w:val="000000"/>
          <w:sz w:val="32"/>
          <w:szCs w:val="24"/>
        </w:rPr>
        <w:t> </w:t>
      </w:r>
      <w:r w:rsidRPr="005D5CB8">
        <w:rPr>
          <w:rFonts w:hAnsi="Times New Roman" w:cs="Times New Roman"/>
          <w:b/>
          <w:bCs/>
          <w:color w:val="000000"/>
          <w:sz w:val="32"/>
          <w:szCs w:val="24"/>
          <w:lang w:val="ru-RU"/>
        </w:rPr>
        <w:t>образовательной организации</w:t>
      </w:r>
    </w:p>
    <w:tbl>
      <w:tblPr>
        <w:tblW w:w="0" w:type="auto"/>
        <w:tblCellMar>
          <w:top w:w="15" w:type="dxa"/>
          <w:left w:w="15" w:type="dxa"/>
          <w:bottom w:w="15" w:type="dxa"/>
          <w:right w:w="15" w:type="dxa"/>
        </w:tblCellMar>
        <w:tblLook w:val="0600"/>
      </w:tblPr>
      <w:tblGrid>
        <w:gridCol w:w="2789"/>
        <w:gridCol w:w="6978"/>
      </w:tblGrid>
      <w:tr w:rsidR="009C6964" w:rsidRPr="00484E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sz w:val="28"/>
                <w:szCs w:val="28"/>
              </w:rPr>
            </w:pPr>
            <w:r w:rsidRPr="005D5CB8">
              <w:rPr>
                <w:rFonts w:hAnsi="Times New Roman" w:cs="Times New Roman"/>
                <w:color w:val="000000"/>
                <w:sz w:val="28"/>
                <w:szCs w:val="28"/>
              </w:rPr>
              <w:t>Наименование</w:t>
            </w:r>
            <w:r w:rsidR="00DF4E73" w:rsidRPr="005D5CB8">
              <w:rPr>
                <w:rFonts w:hAnsi="Times New Roman" w:cs="Times New Roman"/>
                <w:color w:val="000000"/>
                <w:sz w:val="28"/>
                <w:szCs w:val="28"/>
                <w:lang w:val="ru-RU"/>
              </w:rPr>
              <w:t xml:space="preserve"> </w:t>
            </w:r>
            <w:r w:rsidRPr="005D5CB8">
              <w:rPr>
                <w:rFonts w:hAnsi="Times New Roman" w:cs="Times New Roman"/>
                <w:color w:val="000000"/>
                <w:sz w:val="28"/>
                <w:szCs w:val="28"/>
              </w:rPr>
              <w:t>образовательной</w:t>
            </w:r>
            <w:r w:rsidR="00DF4E73" w:rsidRPr="005D5CB8">
              <w:rPr>
                <w:rFonts w:hAnsi="Times New Roman" w:cs="Times New Roman"/>
                <w:color w:val="000000"/>
                <w:sz w:val="28"/>
                <w:szCs w:val="28"/>
                <w:lang w:val="ru-RU"/>
              </w:rPr>
              <w:t xml:space="preserve"> </w:t>
            </w:r>
            <w:r w:rsidRPr="005D5CB8">
              <w:rPr>
                <w:rFonts w:hAnsi="Times New Roman" w:cs="Times New Roman"/>
                <w:color w:val="000000"/>
                <w:sz w:val="28"/>
                <w:szCs w:val="28"/>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sz w:val="28"/>
                <w:szCs w:val="28"/>
                <w:lang w:val="ru-RU"/>
              </w:rPr>
            </w:pPr>
            <w:r w:rsidRPr="005D5CB8">
              <w:rPr>
                <w:rFonts w:hAnsi="Times New Roman" w:cs="Times New Roman"/>
                <w:color w:val="000000"/>
                <w:sz w:val="28"/>
                <w:szCs w:val="28"/>
                <w:lang w:val="ru-RU"/>
              </w:rPr>
              <w:t xml:space="preserve">Муниципальное бюджетное общеобразовательное учреждение </w:t>
            </w:r>
            <w:r w:rsidR="009C6964" w:rsidRPr="005D5CB8">
              <w:rPr>
                <w:rFonts w:hAnsi="Times New Roman" w:cs="Times New Roman"/>
                <w:color w:val="000000"/>
                <w:sz w:val="28"/>
                <w:szCs w:val="28"/>
                <w:lang w:val="ru-RU"/>
              </w:rPr>
              <w:t>«Екатериновская начальная общеобразовательная школа</w:t>
            </w:r>
            <w:r w:rsidRPr="005D5CB8">
              <w:rPr>
                <w:rFonts w:hAnsi="Times New Roman" w:cs="Times New Roman"/>
                <w:color w:val="000000"/>
                <w:sz w:val="28"/>
                <w:szCs w:val="28"/>
                <w:lang w:val="ru-RU"/>
              </w:rPr>
              <w:t>» (МБОУ</w:t>
            </w:r>
            <w:r w:rsidR="009C6964" w:rsidRPr="005D5CB8">
              <w:rPr>
                <w:rFonts w:hAnsi="Times New Roman" w:cs="Times New Roman"/>
                <w:color w:val="000000"/>
                <w:sz w:val="28"/>
                <w:szCs w:val="28"/>
                <w:lang w:val="ru-RU"/>
              </w:rPr>
              <w:t xml:space="preserve"> «Екатериновская НОШ»</w:t>
            </w:r>
            <w:r w:rsidRPr="005D5CB8">
              <w:rPr>
                <w:rFonts w:hAnsi="Times New Roman" w:cs="Times New Roman"/>
                <w:color w:val="000000"/>
                <w:sz w:val="28"/>
                <w:szCs w:val="28"/>
                <w:lang w:val="ru-RU"/>
              </w:rPr>
              <w:t>)</w:t>
            </w:r>
          </w:p>
        </w:tc>
      </w:tr>
      <w:tr w:rsidR="009C69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sz w:val="28"/>
                <w:szCs w:val="28"/>
              </w:rPr>
            </w:pPr>
            <w:r w:rsidRPr="005D5CB8">
              <w:rPr>
                <w:rFonts w:hAnsi="Times New Roman" w:cs="Times New Roman"/>
                <w:color w:val="000000"/>
                <w:sz w:val="28"/>
                <w:szCs w:val="28"/>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9C6964">
            <w:pPr>
              <w:rPr>
                <w:sz w:val="28"/>
                <w:szCs w:val="28"/>
                <w:lang w:val="ru-RU"/>
              </w:rPr>
            </w:pPr>
            <w:r w:rsidRPr="005D5CB8">
              <w:rPr>
                <w:rFonts w:hAnsi="Times New Roman" w:cs="Times New Roman"/>
                <w:color w:val="000000"/>
                <w:sz w:val="28"/>
                <w:szCs w:val="28"/>
                <w:lang w:val="ru-RU"/>
              </w:rPr>
              <w:t>Харитонова Лариса Васильевна</w:t>
            </w:r>
          </w:p>
        </w:tc>
      </w:tr>
      <w:tr w:rsidR="009C6964" w:rsidRPr="00484E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sz w:val="28"/>
                <w:szCs w:val="28"/>
              </w:rPr>
            </w:pPr>
            <w:r w:rsidRPr="005D5CB8">
              <w:rPr>
                <w:rFonts w:hAnsi="Times New Roman" w:cs="Times New Roman"/>
                <w:color w:val="000000"/>
                <w:sz w:val="28"/>
                <w:szCs w:val="28"/>
              </w:rPr>
              <w:t>Адрес</w:t>
            </w:r>
            <w:r w:rsidR="00B43A02">
              <w:rPr>
                <w:rFonts w:hAnsi="Times New Roman" w:cs="Times New Roman"/>
                <w:color w:val="000000"/>
                <w:sz w:val="28"/>
                <w:szCs w:val="28"/>
                <w:lang w:val="ru-RU"/>
              </w:rPr>
              <w:t xml:space="preserve"> </w:t>
            </w:r>
            <w:r w:rsidRPr="005D5CB8">
              <w:rPr>
                <w:rFonts w:hAnsi="Times New Roman" w:cs="Times New Roman"/>
                <w:color w:val="000000"/>
                <w:sz w:val="28"/>
                <w:szCs w:val="28"/>
              </w:rP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9C6964">
            <w:pPr>
              <w:rPr>
                <w:sz w:val="28"/>
                <w:szCs w:val="28"/>
                <w:lang w:val="ru-RU"/>
              </w:rPr>
            </w:pPr>
            <w:r w:rsidRPr="005D5CB8">
              <w:rPr>
                <w:rFonts w:hAnsi="Times New Roman" w:cs="Times New Roman"/>
                <w:color w:val="000000"/>
                <w:sz w:val="28"/>
                <w:szCs w:val="28"/>
                <w:lang w:val="ru-RU"/>
              </w:rPr>
              <w:t>462015 Оренбургская область Тюльганский район село Екатериновка улица Екатериновка 39/1</w:t>
            </w:r>
          </w:p>
        </w:tc>
      </w:tr>
      <w:tr w:rsidR="009C69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sz w:val="28"/>
                <w:szCs w:val="28"/>
              </w:rPr>
            </w:pPr>
            <w:r w:rsidRPr="005D5CB8">
              <w:rPr>
                <w:rFonts w:hAnsi="Times New Roman" w:cs="Times New Roman"/>
                <w:color w:val="000000"/>
                <w:sz w:val="28"/>
                <w:szCs w:val="28"/>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9C6964">
            <w:pPr>
              <w:rPr>
                <w:sz w:val="28"/>
                <w:szCs w:val="28"/>
                <w:lang w:val="ru-RU"/>
              </w:rPr>
            </w:pPr>
            <w:r w:rsidRPr="005D5CB8">
              <w:rPr>
                <w:rFonts w:hAnsi="Times New Roman" w:cs="Times New Roman"/>
                <w:color w:val="000000"/>
                <w:sz w:val="28"/>
                <w:szCs w:val="28"/>
                <w:lang w:val="ru-RU"/>
              </w:rPr>
              <w:t>83533226-8-14</w:t>
            </w:r>
          </w:p>
        </w:tc>
      </w:tr>
      <w:tr w:rsidR="009C69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sz w:val="28"/>
                <w:szCs w:val="28"/>
              </w:rPr>
            </w:pPr>
            <w:r w:rsidRPr="005D5CB8">
              <w:rPr>
                <w:rFonts w:hAnsi="Times New Roman" w:cs="Times New Roman"/>
                <w:color w:val="000000"/>
                <w:sz w:val="28"/>
                <w:szCs w:val="28"/>
              </w:rPr>
              <w:t>Адрес</w:t>
            </w:r>
            <w:r w:rsidR="00B43A02">
              <w:rPr>
                <w:rFonts w:hAnsi="Times New Roman" w:cs="Times New Roman"/>
                <w:color w:val="000000"/>
                <w:sz w:val="28"/>
                <w:szCs w:val="28"/>
                <w:lang w:val="ru-RU"/>
              </w:rPr>
              <w:t xml:space="preserve"> </w:t>
            </w:r>
            <w:r w:rsidRPr="005D5CB8">
              <w:rPr>
                <w:rFonts w:hAnsi="Times New Roman" w:cs="Times New Roman"/>
                <w:color w:val="000000"/>
                <w:sz w:val="28"/>
                <w:szCs w:val="28"/>
              </w:rPr>
              <w:t>электронной</w:t>
            </w:r>
            <w:r w:rsidR="00B43A02">
              <w:rPr>
                <w:rFonts w:hAnsi="Times New Roman" w:cs="Times New Roman"/>
                <w:color w:val="000000"/>
                <w:sz w:val="28"/>
                <w:szCs w:val="28"/>
                <w:lang w:val="ru-RU"/>
              </w:rPr>
              <w:t xml:space="preserve"> </w:t>
            </w:r>
            <w:r w:rsidRPr="005D5CB8">
              <w:rPr>
                <w:rFonts w:hAnsi="Times New Roman" w:cs="Times New Roman"/>
                <w:color w:val="000000"/>
                <w:sz w:val="28"/>
                <w:szCs w:val="28"/>
              </w:rPr>
              <w:t>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9C6964">
            <w:pPr>
              <w:rPr>
                <w:sz w:val="28"/>
                <w:szCs w:val="28"/>
              </w:rPr>
            </w:pPr>
            <w:r w:rsidRPr="005D5CB8">
              <w:rPr>
                <w:rFonts w:hAnsi="Times New Roman" w:cs="Times New Roman"/>
                <w:color w:val="000000"/>
                <w:sz w:val="28"/>
                <w:szCs w:val="28"/>
              </w:rPr>
              <w:t>lharitonova68@yandex.ru</w:t>
            </w:r>
          </w:p>
        </w:tc>
      </w:tr>
      <w:tr w:rsidR="009C69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sz w:val="28"/>
                <w:szCs w:val="28"/>
              </w:rPr>
            </w:pPr>
            <w:r w:rsidRPr="005D5CB8">
              <w:rPr>
                <w:rFonts w:hAnsi="Times New Roman" w:cs="Times New Roman"/>
                <w:color w:val="000000"/>
                <w:sz w:val="28"/>
                <w:szCs w:val="28"/>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9C6964">
            <w:pPr>
              <w:rPr>
                <w:sz w:val="28"/>
                <w:szCs w:val="28"/>
                <w:lang w:val="ru-RU"/>
              </w:rPr>
            </w:pPr>
            <w:r w:rsidRPr="005D5CB8">
              <w:rPr>
                <w:sz w:val="28"/>
                <w:szCs w:val="28"/>
                <w:lang w:val="ru-RU"/>
              </w:rPr>
              <w:t>Муниципальное образование Тюльганский район</w:t>
            </w:r>
          </w:p>
        </w:tc>
      </w:tr>
      <w:tr w:rsidR="009C69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sz w:val="28"/>
                <w:szCs w:val="28"/>
              </w:rPr>
            </w:pPr>
            <w:r w:rsidRPr="005D5CB8">
              <w:rPr>
                <w:rFonts w:hAnsi="Times New Roman" w:cs="Times New Roman"/>
                <w:color w:val="000000"/>
                <w:sz w:val="28"/>
                <w:szCs w:val="28"/>
              </w:rPr>
              <w:t>Дата</w:t>
            </w:r>
            <w:r w:rsidR="00B43A02">
              <w:rPr>
                <w:rFonts w:hAnsi="Times New Roman" w:cs="Times New Roman"/>
                <w:color w:val="000000"/>
                <w:sz w:val="28"/>
                <w:szCs w:val="28"/>
                <w:lang w:val="ru-RU"/>
              </w:rPr>
              <w:t xml:space="preserve"> </w:t>
            </w:r>
            <w:r w:rsidRPr="005D5CB8">
              <w:rPr>
                <w:rFonts w:hAnsi="Times New Roman" w:cs="Times New Roman"/>
                <w:color w:val="000000"/>
                <w:sz w:val="28"/>
                <w:szCs w:val="28"/>
              </w:rPr>
              <w:t>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9C6964">
            <w:pPr>
              <w:rPr>
                <w:sz w:val="28"/>
                <w:szCs w:val="28"/>
              </w:rPr>
            </w:pPr>
            <w:r w:rsidRPr="005D5CB8">
              <w:rPr>
                <w:rFonts w:hAnsi="Times New Roman" w:cs="Times New Roman"/>
                <w:color w:val="000000"/>
                <w:sz w:val="28"/>
                <w:szCs w:val="28"/>
              </w:rPr>
              <w:t>19</w:t>
            </w:r>
            <w:r w:rsidRPr="005D5CB8">
              <w:rPr>
                <w:rFonts w:hAnsi="Times New Roman" w:cs="Times New Roman"/>
                <w:color w:val="000000"/>
                <w:sz w:val="28"/>
                <w:szCs w:val="28"/>
                <w:lang w:val="ru-RU"/>
              </w:rPr>
              <w:t>91</w:t>
            </w:r>
            <w:r w:rsidR="007C7DD8" w:rsidRPr="005D5CB8">
              <w:rPr>
                <w:rFonts w:hAnsi="Times New Roman" w:cs="Times New Roman"/>
                <w:color w:val="000000"/>
                <w:sz w:val="28"/>
                <w:szCs w:val="28"/>
              </w:rPr>
              <w:t>год</w:t>
            </w:r>
          </w:p>
        </w:tc>
      </w:tr>
      <w:tr w:rsidR="009C69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sz w:val="28"/>
                <w:szCs w:val="28"/>
              </w:rPr>
            </w:pPr>
            <w:r w:rsidRPr="005D5CB8">
              <w:rPr>
                <w:rFonts w:hAnsi="Times New Roman" w:cs="Times New Roman"/>
                <w:color w:val="000000"/>
                <w:sz w:val="28"/>
                <w:szCs w:val="28"/>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A226FF">
            <w:pPr>
              <w:rPr>
                <w:rFonts w:ascii="Times New Roman" w:hAnsi="Times New Roman" w:cs="Times New Roman"/>
                <w:sz w:val="28"/>
                <w:szCs w:val="28"/>
              </w:rPr>
            </w:pPr>
            <w:r w:rsidRPr="005D5CB8">
              <w:rPr>
                <w:rFonts w:ascii="Times New Roman" w:hAnsi="Times New Roman" w:cs="Times New Roman"/>
                <w:sz w:val="28"/>
                <w:szCs w:val="28"/>
                <w:lang w:val="ru-RU"/>
              </w:rPr>
              <w:t>Л035-01248-56/00206594</w:t>
            </w:r>
          </w:p>
        </w:tc>
      </w:tr>
      <w:tr w:rsidR="009C696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sz w:val="28"/>
                <w:szCs w:val="28"/>
              </w:rPr>
            </w:pPr>
            <w:r w:rsidRPr="005D5CB8">
              <w:rPr>
                <w:rFonts w:hAnsi="Times New Roman" w:cs="Times New Roman"/>
                <w:color w:val="000000"/>
                <w:sz w:val="28"/>
                <w:szCs w:val="28"/>
              </w:rPr>
              <w:t>Свидетельство о государственной</w:t>
            </w:r>
            <w:r w:rsidR="00B43A02">
              <w:rPr>
                <w:rFonts w:hAnsi="Times New Roman" w:cs="Times New Roman"/>
                <w:color w:val="000000"/>
                <w:sz w:val="28"/>
                <w:szCs w:val="28"/>
                <w:lang w:val="ru-RU"/>
              </w:rPr>
              <w:t xml:space="preserve"> </w:t>
            </w:r>
            <w:r w:rsidRPr="005D5CB8">
              <w:rPr>
                <w:rFonts w:hAnsi="Times New Roman" w:cs="Times New Roman"/>
                <w:color w:val="000000"/>
                <w:sz w:val="28"/>
                <w:szCs w:val="28"/>
              </w:rPr>
              <w:t>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9C6964">
            <w:pPr>
              <w:rPr>
                <w:sz w:val="28"/>
                <w:szCs w:val="28"/>
                <w:lang w:val="ru-RU"/>
              </w:rPr>
            </w:pPr>
            <w:r w:rsidRPr="005D5CB8">
              <w:rPr>
                <w:sz w:val="28"/>
                <w:szCs w:val="28"/>
              </w:rPr>
              <w:t>от 30ноября2016№2171</w:t>
            </w:r>
            <w:r w:rsidRPr="005D5CB8">
              <w:rPr>
                <w:i/>
                <w:sz w:val="28"/>
                <w:szCs w:val="28"/>
              </w:rPr>
              <w:t>,</w:t>
            </w:r>
            <w:r w:rsidRPr="005D5CB8">
              <w:rPr>
                <w:sz w:val="28"/>
                <w:szCs w:val="28"/>
              </w:rPr>
              <w:t>серия56АО1№</w:t>
            </w:r>
            <w:r w:rsidRPr="005D5CB8">
              <w:rPr>
                <w:spacing w:val="-2"/>
                <w:sz w:val="28"/>
                <w:szCs w:val="28"/>
              </w:rPr>
              <w:t>0003833</w:t>
            </w:r>
          </w:p>
        </w:tc>
      </w:tr>
    </w:tbl>
    <w:p w:rsidR="00BD67D1" w:rsidRDefault="00BD67D1" w:rsidP="00BD67D1">
      <w:pPr>
        <w:pStyle w:val="a5"/>
        <w:ind w:right="345" w:firstLine="418"/>
        <w:jc w:val="both"/>
        <w:rPr>
          <w:sz w:val="24"/>
        </w:rPr>
      </w:pPr>
    </w:p>
    <w:p w:rsidR="00BD67D1" w:rsidRPr="005D5CB8" w:rsidRDefault="000017B1" w:rsidP="005D5CB8">
      <w:pPr>
        <w:rPr>
          <w:rFonts w:hAnsi="Times New Roman" w:cs="Times New Roman"/>
          <w:color w:val="000000"/>
          <w:sz w:val="36"/>
          <w:szCs w:val="28"/>
          <w:lang w:val="ru-RU"/>
        </w:rPr>
      </w:pPr>
      <w:r w:rsidRPr="00DF4E73">
        <w:rPr>
          <w:rFonts w:hAnsi="Times New Roman" w:cs="Times New Roman"/>
          <w:color w:val="000000"/>
          <w:sz w:val="28"/>
          <w:szCs w:val="28"/>
          <w:lang w:val="ru-RU"/>
        </w:rPr>
        <w:t>Основным видом деятельности Школы является реализация общеобразовательных программ дошкольного общего,</w:t>
      </w:r>
      <w:r w:rsidR="00B43A02">
        <w:rPr>
          <w:rFonts w:hAnsi="Times New Roman" w:cs="Times New Roman"/>
          <w:color w:val="000000"/>
          <w:sz w:val="28"/>
          <w:szCs w:val="28"/>
          <w:lang w:val="ru-RU"/>
        </w:rPr>
        <w:t xml:space="preserve"> </w:t>
      </w:r>
      <w:r w:rsidRPr="00DF4E73">
        <w:rPr>
          <w:rFonts w:hAnsi="Times New Roman" w:cs="Times New Roman"/>
          <w:color w:val="000000"/>
          <w:sz w:val="28"/>
          <w:szCs w:val="28"/>
          <w:lang w:val="ru-RU"/>
        </w:rPr>
        <w:t>начального общего образования. Также Школа реализует образовательные программы дополнительного образования детей.</w:t>
      </w:r>
      <w:r w:rsidR="00B43A02">
        <w:rPr>
          <w:rFonts w:hAnsi="Times New Roman" w:cs="Times New Roman"/>
          <w:color w:val="000000"/>
          <w:sz w:val="28"/>
          <w:szCs w:val="28"/>
          <w:lang w:val="ru-RU"/>
        </w:rPr>
        <w:t xml:space="preserve"> </w:t>
      </w:r>
      <w:r w:rsidR="00BD67D1" w:rsidRPr="005D5CB8">
        <w:rPr>
          <w:sz w:val="28"/>
          <w:lang w:val="ru-RU"/>
        </w:rPr>
        <w:t xml:space="preserve">Основной контингент учащихся школы составляют дети села Екатериновка и дети села Романовка, закреплённого за школой. </w:t>
      </w:r>
      <w:r w:rsidR="00BD67D1" w:rsidRPr="005A63D7">
        <w:rPr>
          <w:sz w:val="28"/>
          <w:lang w:val="ru-RU"/>
        </w:rPr>
        <w:t xml:space="preserve">В первый класс принимаются дети 6,5 лет при отсутствии </w:t>
      </w:r>
      <w:r w:rsidR="00BD67D1" w:rsidRPr="005A63D7">
        <w:rPr>
          <w:sz w:val="28"/>
          <w:lang w:val="ru-RU"/>
        </w:rPr>
        <w:lastRenderedPageBreak/>
        <w:t>противопоказаний по состоянию здоровья. По заявлению родителей (законных представителей) учредитель вправе разрешить приём детей в учреждение в более раннем возрасте.Приём</w:t>
      </w:r>
      <w:r w:rsidRPr="005A63D7">
        <w:rPr>
          <w:sz w:val="28"/>
          <w:lang w:val="ru-RU"/>
        </w:rPr>
        <w:t xml:space="preserve"> </w:t>
      </w:r>
      <w:r w:rsidR="00BD67D1" w:rsidRPr="005A63D7">
        <w:rPr>
          <w:sz w:val="28"/>
          <w:lang w:val="ru-RU"/>
        </w:rPr>
        <w:t>детей</w:t>
      </w:r>
      <w:r w:rsidRPr="005A63D7">
        <w:rPr>
          <w:sz w:val="28"/>
          <w:lang w:val="ru-RU"/>
        </w:rPr>
        <w:t xml:space="preserve">  </w:t>
      </w:r>
      <w:r w:rsidR="00BD67D1" w:rsidRPr="005A63D7">
        <w:rPr>
          <w:sz w:val="28"/>
          <w:lang w:val="ru-RU"/>
        </w:rPr>
        <w:t>осуществляется</w:t>
      </w:r>
      <w:r w:rsidRPr="005A63D7">
        <w:rPr>
          <w:sz w:val="28"/>
          <w:lang w:val="ru-RU"/>
        </w:rPr>
        <w:t xml:space="preserve"> </w:t>
      </w:r>
      <w:r w:rsidR="00BD67D1" w:rsidRPr="005A63D7">
        <w:rPr>
          <w:sz w:val="28"/>
          <w:lang w:val="ru-RU"/>
        </w:rPr>
        <w:t>на</w:t>
      </w:r>
      <w:r w:rsidRPr="005A63D7">
        <w:rPr>
          <w:sz w:val="28"/>
          <w:lang w:val="ru-RU"/>
        </w:rPr>
        <w:t xml:space="preserve"> </w:t>
      </w:r>
      <w:r w:rsidR="00BD67D1" w:rsidRPr="005A63D7">
        <w:rPr>
          <w:sz w:val="28"/>
          <w:lang w:val="ru-RU"/>
        </w:rPr>
        <w:t>общих</w:t>
      </w:r>
      <w:r w:rsidRPr="005A63D7">
        <w:rPr>
          <w:sz w:val="28"/>
          <w:lang w:val="ru-RU"/>
        </w:rPr>
        <w:t xml:space="preserve"> </w:t>
      </w:r>
      <w:r w:rsidR="00BD67D1" w:rsidRPr="005A63D7">
        <w:rPr>
          <w:sz w:val="28"/>
          <w:lang w:val="ru-RU"/>
        </w:rPr>
        <w:t>основания</w:t>
      </w:r>
      <w:r w:rsidRPr="005A63D7">
        <w:rPr>
          <w:sz w:val="28"/>
          <w:lang w:val="ru-RU"/>
        </w:rPr>
        <w:t>.</w:t>
      </w:r>
      <w:r w:rsidR="00DF4E73" w:rsidRPr="005A63D7">
        <w:rPr>
          <w:sz w:val="28"/>
          <w:lang w:val="ru-RU"/>
        </w:rPr>
        <w:t xml:space="preserve"> Цель деятельности Учреждения – осуществление образовательной деятельности по реализации образовательных программ дошкольного образования и общеобразовательных программ начального общего образования</w:t>
      </w:r>
    </w:p>
    <w:p w:rsidR="005D5CB8" w:rsidRDefault="005D5CB8" w:rsidP="00EE1608">
      <w:pPr>
        <w:ind w:left="2160" w:hanging="1876"/>
        <w:jc w:val="center"/>
        <w:rPr>
          <w:rFonts w:hAnsi="Times New Roman" w:cs="Times New Roman"/>
          <w:b/>
          <w:bCs/>
          <w:color w:val="000000"/>
          <w:sz w:val="24"/>
          <w:szCs w:val="24"/>
          <w:lang w:val="ru-RU"/>
        </w:rPr>
      </w:pPr>
    </w:p>
    <w:p w:rsidR="00994F63" w:rsidRPr="005D5CB8" w:rsidRDefault="007C7DD8" w:rsidP="00EE1608">
      <w:pPr>
        <w:ind w:left="2160" w:hanging="1876"/>
        <w:jc w:val="center"/>
        <w:rPr>
          <w:rFonts w:hAnsi="Times New Roman" w:cs="Times New Roman"/>
          <w:color w:val="000000"/>
          <w:sz w:val="32"/>
          <w:szCs w:val="24"/>
          <w:lang w:val="ru-RU"/>
        </w:rPr>
      </w:pPr>
      <w:r w:rsidRPr="005D5CB8">
        <w:rPr>
          <w:rFonts w:hAnsi="Times New Roman" w:cs="Times New Roman"/>
          <w:b/>
          <w:bCs/>
          <w:color w:val="000000"/>
          <w:sz w:val="32"/>
          <w:szCs w:val="24"/>
          <w:lang w:val="ru-RU"/>
        </w:rPr>
        <w:t>Аналитическая часть</w:t>
      </w:r>
    </w:p>
    <w:p w:rsidR="009F1640" w:rsidRDefault="009F1640" w:rsidP="00EE1608">
      <w:pPr>
        <w:jc w:val="both"/>
        <w:rPr>
          <w:sz w:val="28"/>
          <w:szCs w:val="28"/>
          <w:lang w:val="ru-RU"/>
        </w:rPr>
      </w:pPr>
      <w:r w:rsidRPr="009F1640">
        <w:rPr>
          <w:sz w:val="28"/>
          <w:szCs w:val="28"/>
          <w:lang w:val="ru-RU"/>
        </w:rPr>
        <w:t xml:space="preserve">Образовательная деятельность в Учреждении организуется в соответствии с Федеральным законом от 29.12.2012 № 273-ФЗ «Об образовании в Российской Федерации», ФГОС дошкольного образования, СанПиН 2.4.1.3049-13 «Санитарно-эпидемиологические требования к устройству, содержанию и организации режима работы дошкольных образовательных организаций», ФГОС начального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календарные учебные графики, расписание занятий. Согласно статье 10. п.4. ФЗ №273 от 29.12.2012г. «Об образовании в Российской Федерации» в МБОУ «Начальная школа № 15» реализуются следующие уровни общего образования: </w:t>
      </w:r>
    </w:p>
    <w:p w:rsidR="00994F63" w:rsidRPr="009F1640" w:rsidRDefault="009F1640" w:rsidP="009F1640">
      <w:pPr>
        <w:pStyle w:val="a8"/>
        <w:numPr>
          <w:ilvl w:val="0"/>
          <w:numId w:val="21"/>
        </w:numPr>
        <w:rPr>
          <w:rFonts w:hAnsi="Times New Roman" w:cs="Times New Roman"/>
          <w:color w:val="000000"/>
          <w:sz w:val="28"/>
          <w:szCs w:val="28"/>
          <w:lang w:val="ru-RU"/>
        </w:rPr>
      </w:pPr>
      <w:r w:rsidRPr="009F1640">
        <w:rPr>
          <w:sz w:val="28"/>
          <w:szCs w:val="28"/>
          <w:lang w:val="ru-RU"/>
        </w:rPr>
        <w:t xml:space="preserve">дошкольное образование;                                                                                                2) начальное общее образование.                                                                                 </w:t>
      </w:r>
      <w:r w:rsidR="007C7DD8" w:rsidRPr="009F1640">
        <w:rPr>
          <w:rFonts w:hAnsi="Times New Roman" w:cs="Times New Roman"/>
          <w:color w:val="000000"/>
          <w:sz w:val="28"/>
          <w:szCs w:val="28"/>
          <w:lang w:val="ru-RU"/>
        </w:rPr>
        <w:t>Школа функционирует в</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соответствии с</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требованиями СП</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2.4.3648-20 «Санитарно-эпидемиологические требования к</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организациям воспитания и</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обучения, отдыха и</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оздоровления детей и</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молодежи», а</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с</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01.03.2021</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 дополнительно с</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требованиями СанПиН 1.2.3685-21 «Гигиенические нормативы и</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требования к</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обеспечению безопасности</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 xml:space="preserve">и (или) безвредности для человека факторов среды обитания». </w:t>
      </w:r>
      <w:r w:rsidRPr="009F1640">
        <w:rPr>
          <w:rFonts w:hAnsi="Times New Roman" w:cs="Times New Roman"/>
          <w:color w:val="000000"/>
          <w:sz w:val="28"/>
          <w:szCs w:val="28"/>
          <w:lang w:val="ru-RU"/>
        </w:rPr>
        <w:t xml:space="preserve">                                                                           </w:t>
      </w:r>
      <w:r w:rsidR="007C7DD8" w:rsidRPr="009F1640">
        <w:rPr>
          <w:rFonts w:hAnsi="Times New Roman" w:cs="Times New Roman"/>
          <w:color w:val="000000"/>
          <w:sz w:val="28"/>
          <w:szCs w:val="28"/>
          <w:lang w:val="ru-RU"/>
        </w:rPr>
        <w:t>Школа ведет работу по</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формированию здорового образа жизни и</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реализации технологий сбережения здоровья. Все учителя проводят совместно с</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обучающимися физкультминутки во</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время занятий, гимнастику для глаз, обеспечивается контроль за</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осанкой, в</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том числе во</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время письма, рисования и</w:t>
      </w:r>
      <w:r w:rsidR="007C7DD8" w:rsidRPr="009F1640">
        <w:rPr>
          <w:rFonts w:hAnsi="Times New Roman" w:cs="Times New Roman"/>
          <w:color w:val="000000"/>
          <w:sz w:val="28"/>
          <w:szCs w:val="28"/>
        </w:rPr>
        <w:t> </w:t>
      </w:r>
      <w:r w:rsidR="007C7DD8" w:rsidRPr="009F1640">
        <w:rPr>
          <w:rFonts w:hAnsi="Times New Roman" w:cs="Times New Roman"/>
          <w:color w:val="000000"/>
          <w:sz w:val="28"/>
          <w:szCs w:val="28"/>
          <w:lang w:val="ru-RU"/>
        </w:rPr>
        <w:t>использования электронных средств обучения.</w:t>
      </w:r>
    </w:p>
    <w:p w:rsidR="009F1640" w:rsidRPr="009F1640" w:rsidRDefault="009F1640" w:rsidP="009F1640">
      <w:pPr>
        <w:pStyle w:val="a8"/>
        <w:numPr>
          <w:ilvl w:val="0"/>
          <w:numId w:val="21"/>
        </w:numPr>
        <w:rPr>
          <w:sz w:val="36"/>
          <w:szCs w:val="28"/>
          <w:lang w:val="ru-RU"/>
        </w:rPr>
      </w:pPr>
      <w:r w:rsidRPr="009F1640">
        <w:rPr>
          <w:sz w:val="28"/>
          <w:lang w:val="ru-RU"/>
        </w:rPr>
        <w:t xml:space="preserve">Количество обучающихся: </w:t>
      </w:r>
      <w:r>
        <w:rPr>
          <w:sz w:val="28"/>
          <w:lang w:val="ru-RU"/>
        </w:rPr>
        <w:t xml:space="preserve">                                                                                     На 01.01.2024</w:t>
      </w:r>
      <w:r w:rsidRPr="009F1640">
        <w:rPr>
          <w:sz w:val="28"/>
          <w:lang w:val="ru-RU"/>
        </w:rPr>
        <w:t xml:space="preserve"> </w:t>
      </w:r>
      <w:r>
        <w:rPr>
          <w:sz w:val="28"/>
          <w:lang w:val="ru-RU"/>
        </w:rPr>
        <w:t>- 13</w:t>
      </w:r>
      <w:r w:rsidRPr="009F1640">
        <w:rPr>
          <w:sz w:val="28"/>
          <w:lang w:val="ru-RU"/>
        </w:rPr>
        <w:t xml:space="preserve"> человек.</w:t>
      </w:r>
      <w:r>
        <w:rPr>
          <w:sz w:val="28"/>
          <w:lang w:val="ru-RU"/>
        </w:rPr>
        <w:t xml:space="preserve">                                                                                      На 01.09.2024 - 12</w:t>
      </w:r>
      <w:r w:rsidRPr="009F1640">
        <w:rPr>
          <w:sz w:val="28"/>
          <w:lang w:val="ru-RU"/>
        </w:rPr>
        <w:t xml:space="preserve"> человек. </w:t>
      </w:r>
      <w:r>
        <w:rPr>
          <w:sz w:val="28"/>
          <w:lang w:val="ru-RU"/>
        </w:rPr>
        <w:t xml:space="preserve">                                                                                    На 31.12.2024 - 12</w:t>
      </w:r>
      <w:r w:rsidRPr="009F1640">
        <w:rPr>
          <w:sz w:val="28"/>
          <w:lang w:val="ru-RU"/>
        </w:rPr>
        <w:t xml:space="preserve"> человек.</w:t>
      </w:r>
      <w:r>
        <w:rPr>
          <w:sz w:val="28"/>
          <w:lang w:val="ru-RU"/>
        </w:rPr>
        <w:t xml:space="preserve">                                                                                 </w:t>
      </w:r>
      <w:r w:rsidRPr="009F1640">
        <w:rPr>
          <w:sz w:val="28"/>
          <w:lang w:val="ru-RU"/>
        </w:rPr>
        <w:t xml:space="preserve"> Анализ данных показывает, что численность</w:t>
      </w:r>
      <w:r>
        <w:rPr>
          <w:sz w:val="28"/>
          <w:lang w:val="ru-RU"/>
        </w:rPr>
        <w:t xml:space="preserve"> обучающихся, в сравнении с 2023</w:t>
      </w:r>
      <w:r w:rsidRPr="009F1640">
        <w:rPr>
          <w:sz w:val="28"/>
          <w:lang w:val="ru-RU"/>
        </w:rPr>
        <w:t xml:space="preserve"> годом, уменьшилась.</w:t>
      </w:r>
      <w:r>
        <w:rPr>
          <w:sz w:val="28"/>
          <w:lang w:val="ru-RU"/>
        </w:rPr>
        <w:t xml:space="preserve">                                                                            </w:t>
      </w:r>
      <w:r w:rsidRPr="009F1640">
        <w:rPr>
          <w:sz w:val="28"/>
          <w:lang w:val="ru-RU"/>
        </w:rPr>
        <w:t xml:space="preserve"> Причина – ум</w:t>
      </w:r>
      <w:r>
        <w:rPr>
          <w:sz w:val="28"/>
          <w:lang w:val="ru-RU"/>
        </w:rPr>
        <w:t>еньшение рождаемости в населенном пункте</w:t>
      </w:r>
      <w:r w:rsidRPr="009F1640">
        <w:rPr>
          <w:sz w:val="28"/>
          <w:lang w:val="ru-RU"/>
        </w:rPr>
        <w:t>.</w:t>
      </w:r>
      <w:r>
        <w:rPr>
          <w:sz w:val="28"/>
          <w:lang w:val="ru-RU"/>
        </w:rPr>
        <w:t xml:space="preserve">                                                </w:t>
      </w:r>
      <w:r w:rsidRPr="009F1640">
        <w:rPr>
          <w:sz w:val="28"/>
          <w:lang w:val="ru-RU"/>
        </w:rPr>
        <w:t xml:space="preserve"> Количество воспитанников: </w:t>
      </w:r>
      <w:r>
        <w:rPr>
          <w:sz w:val="28"/>
          <w:lang w:val="ru-RU"/>
        </w:rPr>
        <w:t xml:space="preserve">                                                                                      На 01.01.2024 - 12</w:t>
      </w:r>
      <w:r w:rsidRPr="009F1640">
        <w:rPr>
          <w:sz w:val="28"/>
          <w:lang w:val="ru-RU"/>
        </w:rPr>
        <w:t xml:space="preserve"> человек. </w:t>
      </w:r>
      <w:r>
        <w:rPr>
          <w:sz w:val="28"/>
          <w:lang w:val="ru-RU"/>
        </w:rPr>
        <w:t xml:space="preserve">                                                                                   На 01.09.2024 - 12</w:t>
      </w:r>
      <w:r w:rsidRPr="009F1640">
        <w:rPr>
          <w:sz w:val="28"/>
          <w:lang w:val="ru-RU"/>
        </w:rPr>
        <w:t xml:space="preserve"> человек. </w:t>
      </w:r>
      <w:r>
        <w:rPr>
          <w:sz w:val="28"/>
          <w:lang w:val="ru-RU"/>
        </w:rPr>
        <w:t xml:space="preserve">                                                                                    </w:t>
      </w:r>
      <w:r>
        <w:rPr>
          <w:sz w:val="28"/>
          <w:lang w:val="ru-RU"/>
        </w:rPr>
        <w:lastRenderedPageBreak/>
        <w:t>На 31.12.2024 - 12</w:t>
      </w:r>
      <w:r w:rsidRPr="009F1640">
        <w:rPr>
          <w:sz w:val="28"/>
          <w:lang w:val="ru-RU"/>
        </w:rPr>
        <w:t xml:space="preserve"> человек. </w:t>
      </w:r>
      <w:r>
        <w:rPr>
          <w:sz w:val="28"/>
          <w:lang w:val="ru-RU"/>
        </w:rPr>
        <w:t xml:space="preserve">                                                                                         </w:t>
      </w:r>
      <w:r w:rsidRPr="009F1640">
        <w:rPr>
          <w:sz w:val="28"/>
          <w:lang w:val="ru-RU"/>
        </w:rPr>
        <w:t>Анализ данных показывает, что числен</w:t>
      </w:r>
      <w:r>
        <w:rPr>
          <w:sz w:val="28"/>
          <w:lang w:val="ru-RU"/>
        </w:rPr>
        <w:t>ность воспитанников в дошкольной  группе</w:t>
      </w:r>
      <w:r w:rsidRPr="009F1640">
        <w:rPr>
          <w:sz w:val="28"/>
          <w:lang w:val="ru-RU"/>
        </w:rPr>
        <w:t xml:space="preserve"> стабильна</w:t>
      </w:r>
      <w:r>
        <w:rPr>
          <w:sz w:val="28"/>
          <w:lang w:val="ru-RU"/>
        </w:rPr>
        <w:t>.</w:t>
      </w:r>
    </w:p>
    <w:p w:rsidR="00994F63" w:rsidRPr="005D5CB8" w:rsidRDefault="007C7DD8" w:rsidP="002E73AE">
      <w:pPr>
        <w:ind w:left="2880" w:firstLine="720"/>
        <w:rPr>
          <w:rFonts w:hAnsi="Times New Roman" w:cs="Times New Roman"/>
          <w:b/>
          <w:bCs/>
          <w:color w:val="000000"/>
          <w:sz w:val="32"/>
          <w:szCs w:val="24"/>
          <w:lang w:val="ru-RU"/>
        </w:rPr>
      </w:pPr>
      <w:r w:rsidRPr="005D5CB8">
        <w:rPr>
          <w:rFonts w:hAnsi="Times New Roman" w:cs="Times New Roman"/>
          <w:b/>
          <w:bCs/>
          <w:color w:val="000000"/>
          <w:sz w:val="32"/>
          <w:szCs w:val="24"/>
          <w:lang w:val="ru-RU"/>
        </w:rPr>
        <w:t>Воспитательная работа</w:t>
      </w:r>
    </w:p>
    <w:p w:rsidR="00CD4683" w:rsidRPr="007C7DD8" w:rsidRDefault="00CD4683" w:rsidP="00CD4683">
      <w:pPr>
        <w:ind w:firstLine="720"/>
        <w:rPr>
          <w:rFonts w:hAnsi="Times New Roman" w:cs="Times New Roman"/>
          <w:color w:val="000000"/>
          <w:sz w:val="24"/>
          <w:szCs w:val="24"/>
          <w:lang w:val="ru-RU"/>
        </w:rPr>
      </w:pPr>
      <w:r w:rsidRPr="00CD4683">
        <w:rPr>
          <w:sz w:val="28"/>
          <w:lang w:val="ru-RU"/>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дошкольные группы образовательной организации</w:t>
      </w:r>
      <w:r w:rsidRPr="00CD4683">
        <w:rPr>
          <w:lang w:val="ru-RU"/>
        </w:rPr>
        <w:t>.</w:t>
      </w:r>
    </w:p>
    <w:p w:rsidR="00994F63" w:rsidRPr="00CD4683" w:rsidRDefault="007C7DD8" w:rsidP="00EE1608">
      <w:pPr>
        <w:jc w:val="both"/>
        <w:rPr>
          <w:rFonts w:hAnsi="Times New Roman" w:cs="Times New Roman"/>
          <w:color w:val="000000"/>
          <w:sz w:val="28"/>
          <w:szCs w:val="24"/>
          <w:lang w:val="ru-RU"/>
        </w:rPr>
      </w:pPr>
      <w:r w:rsidRPr="00CD4683">
        <w:rPr>
          <w:rFonts w:hAnsi="Times New Roman" w:cs="Times New Roman"/>
          <w:color w:val="000000"/>
          <w:sz w:val="28"/>
          <w:szCs w:val="24"/>
          <w:lang w:val="ru-RU"/>
        </w:rPr>
        <w:t>С</w:t>
      </w:r>
      <w:r w:rsidRPr="00CD4683">
        <w:rPr>
          <w:rFonts w:hAnsi="Times New Roman" w:cs="Times New Roman"/>
          <w:color w:val="000000"/>
          <w:sz w:val="28"/>
          <w:szCs w:val="24"/>
        </w:rPr>
        <w:t> </w:t>
      </w:r>
      <w:r w:rsidRPr="00CD4683">
        <w:rPr>
          <w:rFonts w:hAnsi="Times New Roman" w:cs="Times New Roman"/>
          <w:color w:val="000000"/>
          <w:sz w:val="28"/>
          <w:szCs w:val="24"/>
          <w:lang w:val="ru-RU"/>
        </w:rPr>
        <w:t>01.09.2021 Школа реализует рабочую программу воспитания и</w:t>
      </w:r>
      <w:r w:rsidRPr="00CD4683">
        <w:rPr>
          <w:rFonts w:hAnsi="Times New Roman" w:cs="Times New Roman"/>
          <w:color w:val="000000"/>
          <w:sz w:val="28"/>
          <w:szCs w:val="24"/>
        </w:rPr>
        <w:t> </w:t>
      </w:r>
      <w:r w:rsidRPr="00CD4683">
        <w:rPr>
          <w:rFonts w:hAnsi="Times New Roman" w:cs="Times New Roman"/>
          <w:color w:val="000000"/>
          <w:sz w:val="28"/>
          <w:szCs w:val="24"/>
          <w:lang w:val="ru-RU"/>
        </w:rPr>
        <w:t>календарный план воспитательной работы, которые являются частью основных образовательных программ начального общего образования. В</w:t>
      </w:r>
      <w:r w:rsidRPr="00CD4683">
        <w:rPr>
          <w:rFonts w:hAnsi="Times New Roman" w:cs="Times New Roman"/>
          <w:color w:val="000000"/>
          <w:sz w:val="28"/>
          <w:szCs w:val="24"/>
        </w:rPr>
        <w:t> </w:t>
      </w:r>
      <w:r w:rsidRPr="00CD4683">
        <w:rPr>
          <w:rFonts w:hAnsi="Times New Roman" w:cs="Times New Roman"/>
          <w:color w:val="000000"/>
          <w:sz w:val="28"/>
          <w:szCs w:val="24"/>
          <w:lang w:val="ru-RU"/>
        </w:rPr>
        <w:t>рамках воспитательной работы Школа:</w:t>
      </w:r>
    </w:p>
    <w:p w:rsidR="005D08A8" w:rsidRPr="00CD4683" w:rsidRDefault="007C7DD8" w:rsidP="000017B1">
      <w:pPr>
        <w:spacing w:before="0" w:beforeAutospacing="0" w:after="0" w:afterAutospacing="0"/>
        <w:rPr>
          <w:rFonts w:hAnsi="Times New Roman" w:cs="Times New Roman"/>
          <w:color w:val="000000"/>
          <w:sz w:val="28"/>
          <w:szCs w:val="24"/>
          <w:lang w:val="ru-RU"/>
        </w:rPr>
      </w:pPr>
      <w:r w:rsidRPr="00CD4683">
        <w:rPr>
          <w:rFonts w:hAnsi="Times New Roman" w:cs="Times New Roman"/>
          <w:color w:val="000000"/>
          <w:sz w:val="28"/>
          <w:szCs w:val="24"/>
          <w:lang w:val="ru-RU"/>
        </w:rPr>
        <w:t>1) поддерживает традиции коллективного планирования, организации, проведения и</w:t>
      </w:r>
      <w:r w:rsidRPr="00CD4683">
        <w:rPr>
          <w:rFonts w:hAnsi="Times New Roman" w:cs="Times New Roman"/>
          <w:color w:val="000000"/>
          <w:sz w:val="28"/>
          <w:szCs w:val="24"/>
        </w:rPr>
        <w:t> </w:t>
      </w:r>
      <w:r w:rsidRPr="00CD4683">
        <w:rPr>
          <w:rFonts w:hAnsi="Times New Roman" w:cs="Times New Roman"/>
          <w:color w:val="000000"/>
          <w:sz w:val="28"/>
          <w:szCs w:val="24"/>
          <w:lang w:val="ru-RU"/>
        </w:rPr>
        <w:t>анализа воспитательных мероприятий;</w:t>
      </w:r>
      <w:r w:rsidRPr="00CD4683">
        <w:rPr>
          <w:sz w:val="24"/>
          <w:lang w:val="ru-RU"/>
        </w:rPr>
        <w:br/>
      </w:r>
      <w:r w:rsidRPr="00CD4683">
        <w:rPr>
          <w:rFonts w:hAnsi="Times New Roman" w:cs="Times New Roman"/>
          <w:color w:val="000000"/>
          <w:sz w:val="28"/>
          <w:szCs w:val="24"/>
          <w:lang w:val="ru-RU"/>
        </w:rPr>
        <w:t>2) реализует потенциал классного руководства в</w:t>
      </w:r>
      <w:r w:rsidRPr="00CD4683">
        <w:rPr>
          <w:rFonts w:hAnsi="Times New Roman" w:cs="Times New Roman"/>
          <w:color w:val="000000"/>
          <w:sz w:val="28"/>
          <w:szCs w:val="24"/>
        </w:rPr>
        <w:t> </w:t>
      </w:r>
      <w:r w:rsidRPr="00CD4683">
        <w:rPr>
          <w:rFonts w:hAnsi="Times New Roman" w:cs="Times New Roman"/>
          <w:color w:val="000000"/>
          <w:sz w:val="28"/>
          <w:szCs w:val="24"/>
          <w:lang w:val="ru-RU"/>
        </w:rPr>
        <w:t>воспитании школьников, поддерживает активное участи в</w:t>
      </w:r>
      <w:r w:rsidRPr="00CD4683">
        <w:rPr>
          <w:rFonts w:hAnsi="Times New Roman" w:cs="Times New Roman"/>
          <w:color w:val="000000"/>
          <w:sz w:val="28"/>
          <w:szCs w:val="24"/>
        </w:rPr>
        <w:t> </w:t>
      </w:r>
      <w:r w:rsidRPr="00CD4683">
        <w:rPr>
          <w:rFonts w:hAnsi="Times New Roman" w:cs="Times New Roman"/>
          <w:color w:val="000000"/>
          <w:sz w:val="28"/>
          <w:szCs w:val="24"/>
          <w:lang w:val="ru-RU"/>
        </w:rPr>
        <w:t>жизни Школы;</w:t>
      </w:r>
      <w:r w:rsidRPr="00CD4683">
        <w:rPr>
          <w:sz w:val="24"/>
          <w:lang w:val="ru-RU"/>
        </w:rPr>
        <w:br/>
      </w:r>
      <w:r w:rsidRPr="00CD4683">
        <w:rPr>
          <w:rFonts w:hAnsi="Times New Roman" w:cs="Times New Roman"/>
          <w:color w:val="000000"/>
          <w:sz w:val="28"/>
          <w:szCs w:val="24"/>
          <w:lang w:val="ru-RU"/>
        </w:rPr>
        <w:t>3) вовлекает школьников в</w:t>
      </w:r>
      <w:r w:rsidRPr="00CD4683">
        <w:rPr>
          <w:rFonts w:hAnsi="Times New Roman" w:cs="Times New Roman"/>
          <w:color w:val="000000"/>
          <w:sz w:val="28"/>
          <w:szCs w:val="24"/>
        </w:rPr>
        <w:t> </w:t>
      </w:r>
      <w:r w:rsidRPr="00CD4683">
        <w:rPr>
          <w:rFonts w:hAnsi="Times New Roman" w:cs="Times New Roman"/>
          <w:color w:val="000000"/>
          <w:sz w:val="28"/>
          <w:szCs w:val="24"/>
          <w:lang w:val="ru-RU"/>
        </w:rPr>
        <w:t>кружки, секции, работающие по</w:t>
      </w:r>
      <w:r w:rsidRPr="00CD4683">
        <w:rPr>
          <w:rFonts w:hAnsi="Times New Roman" w:cs="Times New Roman"/>
          <w:color w:val="000000"/>
          <w:sz w:val="28"/>
          <w:szCs w:val="24"/>
        </w:rPr>
        <w:t> </w:t>
      </w:r>
      <w:r w:rsidRPr="00CD4683">
        <w:rPr>
          <w:rFonts w:hAnsi="Times New Roman" w:cs="Times New Roman"/>
          <w:color w:val="000000"/>
          <w:sz w:val="28"/>
          <w:szCs w:val="24"/>
          <w:lang w:val="ru-RU"/>
        </w:rPr>
        <w:t>школьным программам внеурочной деятельности, реализовывать их</w:t>
      </w:r>
      <w:r w:rsidRPr="00CD4683">
        <w:rPr>
          <w:rFonts w:hAnsi="Times New Roman" w:cs="Times New Roman"/>
          <w:color w:val="000000"/>
          <w:sz w:val="28"/>
          <w:szCs w:val="24"/>
        </w:rPr>
        <w:t> </w:t>
      </w:r>
      <w:r w:rsidRPr="00CD4683">
        <w:rPr>
          <w:rFonts w:hAnsi="Times New Roman" w:cs="Times New Roman"/>
          <w:color w:val="000000"/>
          <w:sz w:val="28"/>
          <w:szCs w:val="24"/>
          <w:lang w:val="ru-RU"/>
        </w:rPr>
        <w:t>воспитательные возможности;</w:t>
      </w:r>
      <w:r w:rsidRPr="00CD4683">
        <w:rPr>
          <w:sz w:val="24"/>
          <w:lang w:val="ru-RU"/>
        </w:rPr>
        <w:br/>
      </w:r>
      <w:r w:rsidRPr="00CD4683">
        <w:rPr>
          <w:rFonts w:hAnsi="Times New Roman" w:cs="Times New Roman"/>
          <w:color w:val="000000"/>
          <w:sz w:val="28"/>
          <w:szCs w:val="24"/>
          <w:lang w:val="ru-RU"/>
        </w:rPr>
        <w:t>4) использует в</w:t>
      </w:r>
      <w:r w:rsidRPr="00CD4683">
        <w:rPr>
          <w:rFonts w:hAnsi="Times New Roman" w:cs="Times New Roman"/>
          <w:color w:val="000000"/>
          <w:sz w:val="28"/>
          <w:szCs w:val="24"/>
        </w:rPr>
        <w:t> </w:t>
      </w:r>
      <w:r w:rsidRPr="00CD4683">
        <w:rPr>
          <w:rFonts w:hAnsi="Times New Roman" w:cs="Times New Roman"/>
          <w:color w:val="000000"/>
          <w:sz w:val="28"/>
          <w:szCs w:val="24"/>
          <w:lang w:val="ru-RU"/>
        </w:rPr>
        <w:t xml:space="preserve">воспитании детей возможности школьного урока, </w:t>
      </w:r>
    </w:p>
    <w:p w:rsidR="00994F63" w:rsidRPr="00CD4683" w:rsidRDefault="00BD67D1" w:rsidP="00EE1608">
      <w:pPr>
        <w:jc w:val="both"/>
        <w:rPr>
          <w:rFonts w:hAnsi="Times New Roman" w:cs="Times New Roman"/>
          <w:color w:val="000000"/>
          <w:sz w:val="28"/>
          <w:szCs w:val="24"/>
          <w:lang w:val="ru-RU"/>
        </w:rPr>
      </w:pPr>
      <w:r w:rsidRPr="00CD4683">
        <w:rPr>
          <w:rFonts w:hAnsi="Times New Roman" w:cs="Times New Roman"/>
          <w:color w:val="000000"/>
          <w:sz w:val="28"/>
          <w:szCs w:val="24"/>
          <w:lang w:val="ru-RU"/>
        </w:rPr>
        <w:t>5</w:t>
      </w:r>
      <w:r w:rsidR="007C7DD8" w:rsidRPr="00CD4683">
        <w:rPr>
          <w:rFonts w:hAnsi="Times New Roman" w:cs="Times New Roman"/>
          <w:color w:val="000000"/>
          <w:sz w:val="28"/>
          <w:szCs w:val="24"/>
          <w:lang w:val="ru-RU"/>
        </w:rPr>
        <w:t>) поддерживает деятельность функционирующих на</w:t>
      </w:r>
      <w:r w:rsidR="007C7DD8" w:rsidRPr="00CD4683">
        <w:rPr>
          <w:rFonts w:hAnsi="Times New Roman" w:cs="Times New Roman"/>
          <w:color w:val="000000"/>
          <w:sz w:val="28"/>
          <w:szCs w:val="24"/>
        </w:rPr>
        <w:t> </w:t>
      </w:r>
      <w:r w:rsidR="007C7DD8" w:rsidRPr="00CD4683">
        <w:rPr>
          <w:rFonts w:hAnsi="Times New Roman" w:cs="Times New Roman"/>
          <w:color w:val="000000"/>
          <w:sz w:val="28"/>
          <w:szCs w:val="24"/>
          <w:lang w:val="ru-RU"/>
        </w:rPr>
        <w:t>базе школы детских общественных объединений и</w:t>
      </w:r>
      <w:r w:rsidR="007C7DD8" w:rsidRPr="00CD4683">
        <w:rPr>
          <w:rFonts w:hAnsi="Times New Roman" w:cs="Times New Roman"/>
          <w:color w:val="000000"/>
          <w:sz w:val="28"/>
          <w:szCs w:val="24"/>
        </w:rPr>
        <w:t> </w:t>
      </w:r>
      <w:r w:rsidR="007C7DD8" w:rsidRPr="00CD4683">
        <w:rPr>
          <w:rFonts w:hAnsi="Times New Roman" w:cs="Times New Roman"/>
          <w:color w:val="000000"/>
          <w:sz w:val="28"/>
          <w:szCs w:val="24"/>
          <w:lang w:val="ru-RU"/>
        </w:rPr>
        <w:t>организаций</w:t>
      </w:r>
      <w:r w:rsidR="007C7DD8" w:rsidRPr="00CD4683">
        <w:rPr>
          <w:rFonts w:hAnsi="Times New Roman" w:cs="Times New Roman"/>
          <w:color w:val="000000"/>
          <w:sz w:val="28"/>
          <w:szCs w:val="24"/>
        </w:rPr>
        <w:t> </w:t>
      </w:r>
      <w:r w:rsidR="007C7DD8" w:rsidRPr="00CD4683">
        <w:rPr>
          <w:rFonts w:hAnsi="Times New Roman" w:cs="Times New Roman"/>
          <w:color w:val="000000"/>
          <w:sz w:val="28"/>
          <w:szCs w:val="24"/>
          <w:lang w:val="ru-RU"/>
        </w:rPr>
        <w:t>— например, школьного спортивного клуба;</w:t>
      </w:r>
      <w:r w:rsidR="007C7DD8" w:rsidRPr="00CD4683">
        <w:rPr>
          <w:sz w:val="24"/>
          <w:lang w:val="ru-RU"/>
        </w:rPr>
        <w:br/>
      </w:r>
      <w:r w:rsidRPr="00CD4683">
        <w:rPr>
          <w:rFonts w:hAnsi="Times New Roman" w:cs="Times New Roman"/>
          <w:color w:val="000000"/>
          <w:sz w:val="28"/>
          <w:szCs w:val="24"/>
          <w:lang w:val="ru-RU"/>
        </w:rPr>
        <w:t>6</w:t>
      </w:r>
      <w:r w:rsidR="007C7DD8" w:rsidRPr="00CD4683">
        <w:rPr>
          <w:rFonts w:hAnsi="Times New Roman" w:cs="Times New Roman"/>
          <w:color w:val="000000"/>
          <w:sz w:val="28"/>
          <w:szCs w:val="24"/>
          <w:lang w:val="ru-RU"/>
        </w:rPr>
        <w:t>) организует для школьников экскурсии и</w:t>
      </w:r>
      <w:r w:rsidR="007C7DD8" w:rsidRPr="00CD4683">
        <w:rPr>
          <w:rFonts w:hAnsi="Times New Roman" w:cs="Times New Roman"/>
          <w:color w:val="000000"/>
          <w:sz w:val="28"/>
          <w:szCs w:val="24"/>
        </w:rPr>
        <w:t> </w:t>
      </w:r>
      <w:r w:rsidR="007C7DD8" w:rsidRPr="00CD4683">
        <w:rPr>
          <w:rFonts w:hAnsi="Times New Roman" w:cs="Times New Roman"/>
          <w:color w:val="000000"/>
          <w:sz w:val="28"/>
          <w:szCs w:val="24"/>
          <w:lang w:val="ru-RU"/>
        </w:rPr>
        <w:t>реализует их</w:t>
      </w:r>
      <w:r w:rsidR="007C7DD8" w:rsidRPr="00CD4683">
        <w:rPr>
          <w:rFonts w:hAnsi="Times New Roman" w:cs="Times New Roman"/>
          <w:color w:val="000000"/>
          <w:sz w:val="28"/>
          <w:szCs w:val="24"/>
        </w:rPr>
        <w:t> </w:t>
      </w:r>
      <w:r w:rsidR="007C7DD8" w:rsidRPr="00CD4683">
        <w:rPr>
          <w:rFonts w:hAnsi="Times New Roman" w:cs="Times New Roman"/>
          <w:color w:val="000000"/>
          <w:sz w:val="28"/>
          <w:szCs w:val="24"/>
          <w:lang w:val="ru-RU"/>
        </w:rPr>
        <w:t>воспитательный потенциал;</w:t>
      </w:r>
      <w:r w:rsidR="007C7DD8" w:rsidRPr="00CD4683">
        <w:rPr>
          <w:sz w:val="24"/>
          <w:lang w:val="ru-RU"/>
        </w:rPr>
        <w:br/>
      </w:r>
      <w:r w:rsidRPr="00CD4683">
        <w:rPr>
          <w:rFonts w:hAnsi="Times New Roman" w:cs="Times New Roman"/>
          <w:color w:val="000000"/>
          <w:sz w:val="28"/>
          <w:szCs w:val="24"/>
          <w:lang w:val="ru-RU"/>
        </w:rPr>
        <w:t>7</w:t>
      </w:r>
      <w:r w:rsidR="007C7DD8" w:rsidRPr="00CD4683">
        <w:rPr>
          <w:rFonts w:hAnsi="Times New Roman" w:cs="Times New Roman"/>
          <w:color w:val="000000"/>
          <w:sz w:val="28"/>
          <w:szCs w:val="24"/>
          <w:lang w:val="ru-RU"/>
        </w:rPr>
        <w:t>) развивает предметно-эстетическую среду Школы и</w:t>
      </w:r>
      <w:r w:rsidR="007C7DD8" w:rsidRPr="00CD4683">
        <w:rPr>
          <w:rFonts w:hAnsi="Times New Roman" w:cs="Times New Roman"/>
          <w:color w:val="000000"/>
          <w:sz w:val="28"/>
          <w:szCs w:val="24"/>
        </w:rPr>
        <w:t> </w:t>
      </w:r>
      <w:r w:rsidR="007C7DD8" w:rsidRPr="00CD4683">
        <w:rPr>
          <w:rFonts w:hAnsi="Times New Roman" w:cs="Times New Roman"/>
          <w:color w:val="000000"/>
          <w:sz w:val="28"/>
          <w:szCs w:val="24"/>
          <w:lang w:val="ru-RU"/>
        </w:rPr>
        <w:t>реализует ее</w:t>
      </w:r>
      <w:r w:rsidR="007C7DD8" w:rsidRPr="00CD4683">
        <w:rPr>
          <w:rFonts w:hAnsi="Times New Roman" w:cs="Times New Roman"/>
          <w:color w:val="000000"/>
          <w:sz w:val="28"/>
          <w:szCs w:val="24"/>
        </w:rPr>
        <w:t> </w:t>
      </w:r>
      <w:r w:rsidR="007C7DD8" w:rsidRPr="00CD4683">
        <w:rPr>
          <w:rFonts w:hAnsi="Times New Roman" w:cs="Times New Roman"/>
          <w:color w:val="000000"/>
          <w:sz w:val="28"/>
          <w:szCs w:val="24"/>
          <w:lang w:val="ru-RU"/>
        </w:rPr>
        <w:t>воспитательные возможности;</w:t>
      </w:r>
      <w:r w:rsidR="007C7DD8" w:rsidRPr="00CD4683">
        <w:rPr>
          <w:sz w:val="24"/>
          <w:lang w:val="ru-RU"/>
        </w:rPr>
        <w:br/>
      </w:r>
      <w:r w:rsidRPr="00CD4683">
        <w:rPr>
          <w:rFonts w:hAnsi="Times New Roman" w:cs="Times New Roman"/>
          <w:color w:val="000000"/>
          <w:sz w:val="28"/>
          <w:szCs w:val="24"/>
          <w:lang w:val="ru-RU"/>
        </w:rPr>
        <w:t>8</w:t>
      </w:r>
      <w:r w:rsidR="007C7DD8" w:rsidRPr="00CD4683">
        <w:rPr>
          <w:rFonts w:hAnsi="Times New Roman" w:cs="Times New Roman"/>
          <w:color w:val="000000"/>
          <w:sz w:val="28"/>
          <w:szCs w:val="24"/>
          <w:lang w:val="ru-RU"/>
        </w:rPr>
        <w:t>) организует работу с</w:t>
      </w:r>
      <w:r w:rsidR="007C7DD8" w:rsidRPr="00CD4683">
        <w:rPr>
          <w:rFonts w:hAnsi="Times New Roman" w:cs="Times New Roman"/>
          <w:color w:val="000000"/>
          <w:sz w:val="28"/>
          <w:szCs w:val="24"/>
        </w:rPr>
        <w:t> </w:t>
      </w:r>
      <w:r w:rsidR="007C7DD8" w:rsidRPr="00CD4683">
        <w:rPr>
          <w:rFonts w:hAnsi="Times New Roman" w:cs="Times New Roman"/>
          <w:color w:val="000000"/>
          <w:sz w:val="28"/>
          <w:szCs w:val="24"/>
          <w:lang w:val="ru-RU"/>
        </w:rPr>
        <w:t>семьями школьников, их</w:t>
      </w:r>
      <w:r w:rsidR="007C7DD8" w:rsidRPr="00CD4683">
        <w:rPr>
          <w:rFonts w:hAnsi="Times New Roman" w:cs="Times New Roman"/>
          <w:color w:val="000000"/>
          <w:sz w:val="28"/>
          <w:szCs w:val="24"/>
        </w:rPr>
        <w:t> </w:t>
      </w:r>
      <w:r w:rsidR="007C7DD8" w:rsidRPr="00CD4683">
        <w:rPr>
          <w:rFonts w:hAnsi="Times New Roman" w:cs="Times New Roman"/>
          <w:color w:val="000000"/>
          <w:sz w:val="28"/>
          <w:szCs w:val="24"/>
          <w:lang w:val="ru-RU"/>
        </w:rPr>
        <w:t>родителями или законными представителями, направленную на</w:t>
      </w:r>
      <w:r w:rsidR="007C7DD8" w:rsidRPr="00CD4683">
        <w:rPr>
          <w:rFonts w:hAnsi="Times New Roman" w:cs="Times New Roman"/>
          <w:color w:val="000000"/>
          <w:sz w:val="28"/>
          <w:szCs w:val="24"/>
        </w:rPr>
        <w:t> </w:t>
      </w:r>
      <w:r w:rsidR="007C7DD8" w:rsidRPr="00CD4683">
        <w:rPr>
          <w:rFonts w:hAnsi="Times New Roman" w:cs="Times New Roman"/>
          <w:color w:val="000000"/>
          <w:sz w:val="28"/>
          <w:szCs w:val="24"/>
          <w:lang w:val="ru-RU"/>
        </w:rPr>
        <w:t>совместное решение проблем личностного развития детей.</w:t>
      </w:r>
    </w:p>
    <w:p w:rsidR="008B6A24" w:rsidRPr="00CD4683" w:rsidRDefault="008B6A24" w:rsidP="00EE1608">
      <w:pPr>
        <w:pStyle w:val="a5"/>
        <w:ind w:left="0"/>
        <w:jc w:val="both"/>
      </w:pPr>
      <w:r w:rsidRPr="00CD4683">
        <w:rPr>
          <w:color w:val="212121"/>
        </w:rPr>
        <w:t>В</w:t>
      </w:r>
      <w:r w:rsidR="00CD4683" w:rsidRPr="00CD4683">
        <w:rPr>
          <w:color w:val="212121"/>
        </w:rPr>
        <w:t xml:space="preserve"> </w:t>
      </w:r>
      <w:r w:rsidRPr="00CD4683">
        <w:rPr>
          <w:color w:val="212121"/>
        </w:rPr>
        <w:t>МБОУ«Екатериновская</w:t>
      </w:r>
      <w:r w:rsidR="00CD4683" w:rsidRPr="00CD4683">
        <w:rPr>
          <w:color w:val="212121"/>
        </w:rPr>
        <w:t xml:space="preserve"> </w:t>
      </w:r>
      <w:r w:rsidRPr="00CD4683">
        <w:rPr>
          <w:color w:val="212121"/>
        </w:rPr>
        <w:t>НОШ»утверждены</w:t>
      </w:r>
      <w:r w:rsidR="00CD4683" w:rsidRPr="00CD4683">
        <w:rPr>
          <w:color w:val="212121"/>
        </w:rPr>
        <w:t xml:space="preserve"> </w:t>
      </w:r>
      <w:r w:rsidRPr="00CD4683">
        <w:rPr>
          <w:color w:val="212121"/>
        </w:rPr>
        <w:t>и</w:t>
      </w:r>
      <w:r w:rsidR="00CD4683" w:rsidRPr="00CD4683">
        <w:rPr>
          <w:color w:val="212121"/>
        </w:rPr>
        <w:t xml:space="preserve"> </w:t>
      </w:r>
      <w:r w:rsidRPr="00CD4683">
        <w:rPr>
          <w:color w:val="212121"/>
        </w:rPr>
        <w:t>действуют</w:t>
      </w:r>
      <w:r w:rsidR="00CD4683" w:rsidRPr="00CD4683">
        <w:rPr>
          <w:color w:val="212121"/>
        </w:rPr>
        <w:t xml:space="preserve"> </w:t>
      </w:r>
      <w:r w:rsidRPr="00CD4683">
        <w:rPr>
          <w:color w:val="212121"/>
        </w:rPr>
        <w:t>программы</w:t>
      </w:r>
      <w:r w:rsidRPr="00CD4683">
        <w:rPr>
          <w:color w:val="212121"/>
          <w:spacing w:val="-10"/>
        </w:rPr>
        <w:t>:</w:t>
      </w:r>
    </w:p>
    <w:p w:rsidR="008B6A24" w:rsidRPr="008B6A24" w:rsidRDefault="008B6A24" w:rsidP="00EE1608">
      <w:pPr>
        <w:pStyle w:val="a5"/>
        <w:ind w:left="0" w:right="270"/>
        <w:jc w:val="both"/>
        <w:rPr>
          <w:sz w:val="24"/>
        </w:rPr>
      </w:pPr>
      <w:r w:rsidRPr="00CD4683">
        <w:rPr>
          <w:color w:val="212121"/>
        </w:rPr>
        <w:t>-Основная образовательная программа дошкольного общего образования(О</w:t>
      </w:r>
      <w:r w:rsidR="00064602" w:rsidRPr="00CD4683">
        <w:rPr>
          <w:color w:val="212121"/>
        </w:rPr>
        <w:t>ОП ДОО)Приказ №</w:t>
      </w:r>
      <w:r w:rsidR="00E91E69" w:rsidRPr="00CD4683">
        <w:rPr>
          <w:color w:val="212121"/>
        </w:rPr>
        <w:t xml:space="preserve"> 319</w:t>
      </w:r>
      <w:r w:rsidR="00064602" w:rsidRPr="00CD4683">
        <w:rPr>
          <w:color w:val="212121"/>
        </w:rPr>
        <w:t xml:space="preserve"> от 31.08.2024</w:t>
      </w:r>
      <w:r w:rsidRPr="00CD4683">
        <w:rPr>
          <w:color w:val="212121"/>
        </w:rPr>
        <w:t xml:space="preserve"> года,</w:t>
      </w:r>
      <w:r w:rsidR="00CD4683" w:rsidRPr="00CD4683">
        <w:rPr>
          <w:color w:val="212121"/>
        </w:rPr>
        <w:t xml:space="preserve"> </w:t>
      </w:r>
      <w:r w:rsidRPr="00CD4683">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дошкольногообразования(</w:t>
      </w:r>
      <w:r w:rsidR="00EE1608" w:rsidRPr="00CD4683">
        <w:t>объем, содержание</w:t>
      </w:r>
      <w:r w:rsidR="00CD4683" w:rsidRPr="00CD4683">
        <w:t xml:space="preserve"> </w:t>
      </w:r>
      <w:r w:rsidRPr="00CD4683">
        <w:t>и</w:t>
      </w:r>
      <w:r w:rsidR="00CD4683" w:rsidRPr="00CD4683">
        <w:t xml:space="preserve"> </w:t>
      </w:r>
      <w:r w:rsidRPr="00CD4683">
        <w:t>планируемые</w:t>
      </w:r>
      <w:r w:rsidR="00CD4683" w:rsidRPr="00CD4683">
        <w:t xml:space="preserve"> результаты освоения Программы.</w:t>
      </w:r>
      <w:r w:rsidR="00CD4683" w:rsidRPr="00CD4683">
        <w:rPr>
          <w:sz w:val="32"/>
        </w:rPr>
        <w:t xml:space="preserve"> </w:t>
      </w:r>
      <w:r w:rsidR="00CD4683">
        <w:t xml:space="preserve">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w:t>
      </w:r>
      <w:r w:rsidR="00CD4683">
        <w:lastRenderedPageBreak/>
        <w:t>возможностями образовательной организации.. 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организованной образовательной деятельности, взаимодействия с семьями воспитанников. Образование в дошкольной группе образовательной организации носит светский, общедоступный характер и ведется на русском языке. 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в самостоятельной деятельности детей и в режимных моментах. Педагоги используют личностно-ориентированный подход при планировании и организации работы с детьми.</w:t>
      </w:r>
    </w:p>
    <w:p w:rsidR="008B6A24" w:rsidRPr="00CD4683" w:rsidRDefault="008B6A24" w:rsidP="00EE1608">
      <w:pPr>
        <w:pStyle w:val="a5"/>
        <w:tabs>
          <w:tab w:val="left" w:pos="5257"/>
        </w:tabs>
        <w:ind w:left="0" w:right="347"/>
        <w:jc w:val="both"/>
      </w:pPr>
      <w:r w:rsidRPr="00CD4683">
        <w:rPr>
          <w:color w:val="212121"/>
        </w:rPr>
        <w:t>Основная</w:t>
      </w:r>
      <w:r w:rsidR="00CD4683" w:rsidRPr="00CD4683">
        <w:rPr>
          <w:color w:val="212121"/>
        </w:rPr>
        <w:t xml:space="preserve"> </w:t>
      </w:r>
      <w:r w:rsidRPr="00CD4683">
        <w:rPr>
          <w:color w:val="212121"/>
        </w:rPr>
        <w:t>образовательная</w:t>
      </w:r>
      <w:r w:rsidR="00CD4683" w:rsidRPr="00CD4683">
        <w:rPr>
          <w:color w:val="212121"/>
        </w:rPr>
        <w:t xml:space="preserve"> </w:t>
      </w:r>
      <w:r w:rsidRPr="00CD4683">
        <w:rPr>
          <w:color w:val="212121"/>
        </w:rPr>
        <w:t>программа</w:t>
      </w:r>
      <w:r w:rsidR="00CD4683" w:rsidRPr="00CD4683">
        <w:rPr>
          <w:color w:val="212121"/>
        </w:rPr>
        <w:t xml:space="preserve"> </w:t>
      </w:r>
      <w:r w:rsidRPr="00CD4683">
        <w:rPr>
          <w:color w:val="212121"/>
        </w:rPr>
        <w:t>начального</w:t>
      </w:r>
      <w:r w:rsidR="00CD4683" w:rsidRPr="00CD4683">
        <w:rPr>
          <w:color w:val="212121"/>
        </w:rPr>
        <w:t xml:space="preserve"> </w:t>
      </w:r>
      <w:r w:rsidRPr="00CD4683">
        <w:rPr>
          <w:color w:val="212121"/>
        </w:rPr>
        <w:t>общего</w:t>
      </w:r>
      <w:r w:rsidR="00CD4683" w:rsidRPr="00CD4683">
        <w:rPr>
          <w:color w:val="212121"/>
        </w:rPr>
        <w:t xml:space="preserve"> </w:t>
      </w:r>
      <w:r w:rsidRPr="00CD4683">
        <w:rPr>
          <w:color w:val="212121"/>
        </w:rPr>
        <w:t>образования(ООП</w:t>
      </w:r>
      <w:r w:rsidR="00E91E69" w:rsidRPr="00CD4683">
        <w:rPr>
          <w:color w:val="212121"/>
        </w:rPr>
        <w:t xml:space="preserve"> НОО), Приказ №315</w:t>
      </w:r>
      <w:r w:rsidR="00064602" w:rsidRPr="00CD4683">
        <w:rPr>
          <w:color w:val="212121"/>
        </w:rPr>
        <w:t xml:space="preserve"> от 25.08.2024 </w:t>
      </w:r>
      <w:r w:rsidRPr="00CD4683">
        <w:rPr>
          <w:color w:val="212121"/>
        </w:rPr>
        <w:t>года .</w:t>
      </w:r>
      <w:r w:rsidRPr="00CD4683">
        <w:t>Программа начального общего образования, является основным документом, регламентирующим образовательную деятельность МБОУ «Екатериновская НОШ»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8B6A24" w:rsidRPr="00CD4683" w:rsidRDefault="008B6A24" w:rsidP="008B6A24">
      <w:pPr>
        <w:pStyle w:val="a5"/>
        <w:spacing w:line="360" w:lineRule="auto"/>
        <w:ind w:left="0" w:right="1252"/>
        <w:jc w:val="both"/>
      </w:pPr>
      <w:r w:rsidRPr="00CD4683">
        <w:rPr>
          <w:color w:val="212121"/>
        </w:rPr>
        <w:t>-Адаптированная</w:t>
      </w:r>
      <w:r w:rsidR="00CD4683" w:rsidRPr="00CD4683">
        <w:rPr>
          <w:color w:val="212121"/>
        </w:rPr>
        <w:t xml:space="preserve"> </w:t>
      </w:r>
      <w:r w:rsidRPr="00CD4683">
        <w:rPr>
          <w:color w:val="212121"/>
        </w:rPr>
        <w:t>образовательная</w:t>
      </w:r>
      <w:r w:rsidR="00CD4683" w:rsidRPr="00CD4683">
        <w:rPr>
          <w:color w:val="212121"/>
        </w:rPr>
        <w:t xml:space="preserve"> </w:t>
      </w:r>
      <w:r w:rsidR="00A226FF" w:rsidRPr="00CD4683">
        <w:rPr>
          <w:color w:val="212121"/>
        </w:rPr>
        <w:t>программа (</w:t>
      </w:r>
      <w:r w:rsidRPr="00CD4683">
        <w:rPr>
          <w:color w:val="212121"/>
        </w:rPr>
        <w:t>АООП</w:t>
      </w:r>
      <w:r w:rsidR="00CD4683" w:rsidRPr="00CD4683">
        <w:rPr>
          <w:color w:val="212121"/>
        </w:rPr>
        <w:t xml:space="preserve"> </w:t>
      </w:r>
      <w:r w:rsidRPr="00CD4683">
        <w:rPr>
          <w:color w:val="212121"/>
        </w:rPr>
        <w:t>для</w:t>
      </w:r>
      <w:r w:rsidR="00CD4683" w:rsidRPr="00CD4683">
        <w:rPr>
          <w:color w:val="212121"/>
        </w:rPr>
        <w:t xml:space="preserve"> </w:t>
      </w:r>
      <w:r w:rsidRPr="00CD4683">
        <w:rPr>
          <w:color w:val="212121"/>
        </w:rPr>
        <w:t>обучающихся с НОДА)</w:t>
      </w:r>
    </w:p>
    <w:p w:rsidR="00994F63" w:rsidRPr="00CD4683" w:rsidRDefault="007C7DD8" w:rsidP="002E73AE">
      <w:pPr>
        <w:ind w:left="1440" w:firstLine="720"/>
        <w:rPr>
          <w:rFonts w:hAnsi="Times New Roman" w:cs="Times New Roman"/>
          <w:sz w:val="28"/>
          <w:szCs w:val="24"/>
          <w:lang w:val="ru-RU"/>
        </w:rPr>
      </w:pPr>
      <w:r w:rsidRPr="00CD4683">
        <w:rPr>
          <w:rFonts w:hAnsi="Times New Roman" w:cs="Times New Roman"/>
          <w:b/>
          <w:bCs/>
          <w:sz w:val="28"/>
          <w:szCs w:val="24"/>
          <w:lang w:val="ru-RU"/>
        </w:rPr>
        <w:t>Дополнительное образование</w:t>
      </w:r>
    </w:p>
    <w:tbl>
      <w:tblPr>
        <w:tblStyle w:val="a7"/>
        <w:tblW w:w="0" w:type="auto"/>
        <w:tblLook w:val="04A0"/>
      </w:tblPr>
      <w:tblGrid>
        <w:gridCol w:w="1580"/>
        <w:gridCol w:w="1631"/>
        <w:gridCol w:w="1772"/>
        <w:gridCol w:w="1613"/>
        <w:gridCol w:w="1614"/>
        <w:gridCol w:w="1623"/>
      </w:tblGrid>
      <w:tr w:rsidR="00003E24" w:rsidRPr="00CD4683" w:rsidTr="000B568E">
        <w:tc>
          <w:tcPr>
            <w:tcW w:w="1580" w:type="dxa"/>
          </w:tcPr>
          <w:p w:rsidR="00003E24" w:rsidRPr="00CD4683" w:rsidRDefault="00003E24">
            <w:pPr>
              <w:jc w:val="center"/>
              <w:rPr>
                <w:rFonts w:ascii="Helvetica" w:eastAsia="Times New Roman" w:hAnsi="Helvetica" w:cs="Helvetica"/>
                <w:color w:val="1A1A1A"/>
                <w:sz w:val="20"/>
                <w:szCs w:val="18"/>
                <w:lang w:val="ru-RU" w:eastAsia="ru-RU"/>
              </w:rPr>
            </w:pPr>
            <w:r w:rsidRPr="00CD4683">
              <w:rPr>
                <w:rFonts w:ascii="Helvetica" w:eastAsia="Times New Roman" w:hAnsi="Helvetica" w:cs="Helvetica"/>
                <w:color w:val="1A1A1A"/>
                <w:sz w:val="20"/>
                <w:szCs w:val="18"/>
                <w:lang w:val="ru-RU" w:eastAsia="ru-RU"/>
              </w:rPr>
              <w:t>№</w:t>
            </w:r>
          </w:p>
        </w:tc>
        <w:tc>
          <w:tcPr>
            <w:tcW w:w="1631" w:type="dxa"/>
          </w:tcPr>
          <w:p w:rsidR="00003E24" w:rsidRPr="00CD4683" w:rsidRDefault="00003E24">
            <w:pPr>
              <w:jc w:val="center"/>
              <w:rPr>
                <w:rFonts w:ascii="Helvetica" w:eastAsia="Times New Roman" w:hAnsi="Helvetica" w:cs="Helvetica"/>
                <w:color w:val="1A1A1A"/>
                <w:sz w:val="20"/>
                <w:szCs w:val="18"/>
                <w:lang w:val="ru-RU" w:eastAsia="ru-RU"/>
              </w:rPr>
            </w:pPr>
            <w:r w:rsidRPr="00CD4683">
              <w:rPr>
                <w:rFonts w:ascii="Helvetica" w:eastAsia="Times New Roman" w:hAnsi="Helvetica" w:cs="Helvetica"/>
                <w:color w:val="1A1A1A"/>
                <w:sz w:val="20"/>
                <w:szCs w:val="18"/>
                <w:lang w:val="ru-RU" w:eastAsia="ru-RU"/>
              </w:rPr>
              <w:t>Название ДООП</w:t>
            </w:r>
          </w:p>
        </w:tc>
        <w:tc>
          <w:tcPr>
            <w:tcW w:w="1772" w:type="dxa"/>
          </w:tcPr>
          <w:p w:rsidR="00003E24" w:rsidRPr="00CD4683" w:rsidRDefault="00003E24">
            <w:pPr>
              <w:jc w:val="center"/>
              <w:rPr>
                <w:rFonts w:ascii="Helvetica" w:eastAsia="Times New Roman" w:hAnsi="Helvetica" w:cs="Helvetica"/>
                <w:color w:val="1A1A1A"/>
                <w:sz w:val="20"/>
                <w:szCs w:val="18"/>
                <w:lang w:val="ru-RU" w:eastAsia="ru-RU"/>
              </w:rPr>
            </w:pPr>
            <w:r w:rsidRPr="00CD4683">
              <w:rPr>
                <w:rFonts w:ascii="Helvetica" w:eastAsia="Times New Roman" w:hAnsi="Helvetica" w:cs="Helvetica"/>
                <w:color w:val="1A1A1A"/>
                <w:sz w:val="20"/>
                <w:szCs w:val="18"/>
                <w:lang w:val="ru-RU" w:eastAsia="ru-RU"/>
              </w:rPr>
              <w:t>Направленность</w:t>
            </w:r>
          </w:p>
        </w:tc>
        <w:tc>
          <w:tcPr>
            <w:tcW w:w="1613" w:type="dxa"/>
          </w:tcPr>
          <w:p w:rsidR="00003E24" w:rsidRPr="00CD4683" w:rsidRDefault="00003E24">
            <w:pPr>
              <w:jc w:val="center"/>
              <w:rPr>
                <w:rFonts w:ascii="Helvetica" w:eastAsia="Times New Roman" w:hAnsi="Helvetica" w:cs="Helvetica"/>
                <w:color w:val="1A1A1A"/>
                <w:sz w:val="20"/>
                <w:szCs w:val="18"/>
                <w:lang w:val="ru-RU" w:eastAsia="ru-RU"/>
              </w:rPr>
            </w:pPr>
            <w:r w:rsidRPr="00CD4683">
              <w:rPr>
                <w:rFonts w:ascii="Helvetica" w:eastAsia="Times New Roman" w:hAnsi="Helvetica" w:cs="Helvetica"/>
                <w:color w:val="1A1A1A"/>
                <w:sz w:val="20"/>
                <w:szCs w:val="18"/>
                <w:lang w:val="ru-RU" w:eastAsia="ru-RU"/>
              </w:rPr>
              <w:t xml:space="preserve">Срок обучения </w:t>
            </w:r>
          </w:p>
        </w:tc>
        <w:tc>
          <w:tcPr>
            <w:tcW w:w="1614" w:type="dxa"/>
          </w:tcPr>
          <w:p w:rsidR="00003E24" w:rsidRPr="00CD4683" w:rsidRDefault="00003E24">
            <w:pPr>
              <w:jc w:val="center"/>
              <w:rPr>
                <w:rFonts w:ascii="Helvetica" w:eastAsia="Times New Roman" w:hAnsi="Helvetica" w:cs="Helvetica"/>
                <w:color w:val="1A1A1A"/>
                <w:sz w:val="20"/>
                <w:szCs w:val="18"/>
                <w:lang w:val="ru-RU" w:eastAsia="ru-RU"/>
              </w:rPr>
            </w:pPr>
            <w:r w:rsidRPr="00CD4683">
              <w:rPr>
                <w:rFonts w:ascii="Helvetica" w:eastAsia="Times New Roman" w:hAnsi="Helvetica" w:cs="Helvetica"/>
                <w:color w:val="1A1A1A"/>
                <w:sz w:val="20"/>
                <w:szCs w:val="18"/>
                <w:lang w:val="ru-RU" w:eastAsia="ru-RU"/>
              </w:rPr>
              <w:t>Возраст учащихся</w:t>
            </w:r>
          </w:p>
        </w:tc>
        <w:tc>
          <w:tcPr>
            <w:tcW w:w="1623" w:type="dxa"/>
          </w:tcPr>
          <w:p w:rsidR="00003E24" w:rsidRPr="00CD4683" w:rsidRDefault="00003E24">
            <w:pPr>
              <w:jc w:val="center"/>
              <w:rPr>
                <w:rFonts w:ascii="Helvetica" w:eastAsia="Times New Roman" w:hAnsi="Helvetica" w:cs="Helvetica"/>
                <w:color w:val="1A1A1A"/>
                <w:sz w:val="20"/>
                <w:szCs w:val="18"/>
                <w:lang w:val="ru-RU" w:eastAsia="ru-RU"/>
              </w:rPr>
            </w:pPr>
            <w:r w:rsidRPr="00CD4683">
              <w:rPr>
                <w:rFonts w:ascii="Helvetica" w:eastAsia="Times New Roman" w:hAnsi="Helvetica" w:cs="Helvetica"/>
                <w:color w:val="1A1A1A"/>
                <w:sz w:val="20"/>
                <w:szCs w:val="18"/>
                <w:lang w:val="ru-RU" w:eastAsia="ru-RU"/>
              </w:rPr>
              <w:t>Количество учащихся</w:t>
            </w:r>
          </w:p>
        </w:tc>
      </w:tr>
      <w:tr w:rsidR="00003E24" w:rsidRPr="00CD4683" w:rsidTr="000B568E">
        <w:tc>
          <w:tcPr>
            <w:tcW w:w="1580" w:type="dxa"/>
          </w:tcPr>
          <w:p w:rsidR="00003E24" w:rsidRPr="00CD4683" w:rsidRDefault="00003E24">
            <w:pPr>
              <w:jc w:val="center"/>
              <w:rPr>
                <w:rFonts w:ascii="Helvetica" w:eastAsia="Times New Roman" w:hAnsi="Helvetica" w:cs="Helvetica"/>
                <w:color w:val="1A1A1A"/>
                <w:sz w:val="20"/>
                <w:szCs w:val="18"/>
                <w:lang w:val="ru-RU" w:eastAsia="ru-RU"/>
              </w:rPr>
            </w:pPr>
            <w:r w:rsidRPr="00CD4683">
              <w:rPr>
                <w:rFonts w:ascii="Helvetica" w:eastAsia="Times New Roman" w:hAnsi="Helvetica" w:cs="Helvetica"/>
                <w:color w:val="1A1A1A"/>
                <w:sz w:val="20"/>
                <w:szCs w:val="18"/>
                <w:lang w:val="ru-RU" w:eastAsia="ru-RU"/>
              </w:rPr>
              <w:t>1</w:t>
            </w:r>
          </w:p>
        </w:tc>
        <w:tc>
          <w:tcPr>
            <w:tcW w:w="1631" w:type="dxa"/>
          </w:tcPr>
          <w:p w:rsidR="00003E24" w:rsidRPr="00CD4683" w:rsidRDefault="00003E24">
            <w:pPr>
              <w:jc w:val="center"/>
              <w:rPr>
                <w:rFonts w:ascii="Helvetica" w:eastAsia="Times New Roman" w:hAnsi="Helvetica" w:cs="Helvetica"/>
                <w:color w:val="1A1A1A"/>
                <w:sz w:val="20"/>
                <w:szCs w:val="18"/>
                <w:lang w:val="ru-RU" w:eastAsia="ru-RU"/>
              </w:rPr>
            </w:pPr>
            <w:r w:rsidRPr="00CD4683">
              <w:rPr>
                <w:rFonts w:ascii="Helvetica" w:eastAsia="Times New Roman" w:hAnsi="Helvetica" w:cs="Helvetica"/>
                <w:color w:val="1A1A1A"/>
                <w:sz w:val="20"/>
                <w:szCs w:val="18"/>
                <w:lang w:val="ru-RU" w:eastAsia="ru-RU"/>
              </w:rPr>
              <w:t>Дошкольник</w:t>
            </w:r>
          </w:p>
        </w:tc>
        <w:tc>
          <w:tcPr>
            <w:tcW w:w="1772" w:type="dxa"/>
          </w:tcPr>
          <w:p w:rsidR="00003E24" w:rsidRPr="00CD4683" w:rsidRDefault="00003E24">
            <w:pPr>
              <w:jc w:val="center"/>
              <w:rPr>
                <w:rFonts w:ascii="Helvetica" w:eastAsia="Times New Roman" w:hAnsi="Helvetica" w:cs="Helvetica"/>
                <w:color w:val="1A1A1A"/>
                <w:sz w:val="20"/>
                <w:szCs w:val="18"/>
                <w:lang w:val="ru-RU" w:eastAsia="ru-RU"/>
              </w:rPr>
            </w:pPr>
            <w:r w:rsidRPr="00CD4683">
              <w:rPr>
                <w:rFonts w:ascii="Helvetica" w:eastAsia="Times New Roman" w:hAnsi="Helvetica" w:cs="Helvetica"/>
                <w:color w:val="1A1A1A"/>
                <w:sz w:val="20"/>
                <w:szCs w:val="18"/>
                <w:lang w:val="ru-RU" w:eastAsia="ru-RU"/>
              </w:rPr>
              <w:t>Социально-гуманитарная</w:t>
            </w:r>
          </w:p>
        </w:tc>
        <w:tc>
          <w:tcPr>
            <w:tcW w:w="1613" w:type="dxa"/>
          </w:tcPr>
          <w:p w:rsidR="00003E24" w:rsidRPr="00CD4683" w:rsidRDefault="00003E24">
            <w:pPr>
              <w:jc w:val="center"/>
              <w:rPr>
                <w:rFonts w:ascii="Helvetica" w:eastAsia="Times New Roman" w:hAnsi="Helvetica" w:cs="Helvetica"/>
                <w:color w:val="1A1A1A"/>
                <w:sz w:val="20"/>
                <w:szCs w:val="18"/>
                <w:lang w:val="ru-RU" w:eastAsia="ru-RU"/>
              </w:rPr>
            </w:pPr>
            <w:r w:rsidRPr="00CD4683">
              <w:rPr>
                <w:rFonts w:ascii="Helvetica" w:eastAsia="Times New Roman" w:hAnsi="Helvetica" w:cs="Helvetica"/>
                <w:color w:val="1A1A1A"/>
                <w:sz w:val="20"/>
                <w:szCs w:val="18"/>
                <w:lang w:val="ru-RU" w:eastAsia="ru-RU"/>
              </w:rPr>
              <w:t>1год</w:t>
            </w:r>
          </w:p>
        </w:tc>
        <w:tc>
          <w:tcPr>
            <w:tcW w:w="1614" w:type="dxa"/>
          </w:tcPr>
          <w:p w:rsidR="00003E24" w:rsidRPr="00CD4683" w:rsidRDefault="00003E24">
            <w:pPr>
              <w:jc w:val="center"/>
              <w:rPr>
                <w:rFonts w:ascii="Helvetica" w:eastAsia="Times New Roman" w:hAnsi="Helvetica" w:cs="Helvetica"/>
                <w:color w:val="1A1A1A"/>
                <w:sz w:val="20"/>
                <w:szCs w:val="18"/>
                <w:lang w:val="ru-RU" w:eastAsia="ru-RU"/>
              </w:rPr>
            </w:pPr>
            <w:r w:rsidRPr="00CD4683">
              <w:rPr>
                <w:rFonts w:ascii="Helvetica" w:eastAsia="Times New Roman" w:hAnsi="Helvetica" w:cs="Helvetica"/>
                <w:color w:val="1A1A1A"/>
                <w:sz w:val="20"/>
                <w:szCs w:val="18"/>
                <w:lang w:val="ru-RU" w:eastAsia="ru-RU"/>
              </w:rPr>
              <w:t>5-7 лет</w:t>
            </w:r>
          </w:p>
        </w:tc>
        <w:tc>
          <w:tcPr>
            <w:tcW w:w="1623" w:type="dxa"/>
          </w:tcPr>
          <w:p w:rsidR="00003E24" w:rsidRPr="00CD4683" w:rsidRDefault="00003E24">
            <w:pPr>
              <w:jc w:val="center"/>
              <w:rPr>
                <w:rFonts w:ascii="Helvetica" w:eastAsia="Times New Roman" w:hAnsi="Helvetica" w:cs="Helvetica"/>
                <w:color w:val="1A1A1A"/>
                <w:sz w:val="20"/>
                <w:szCs w:val="18"/>
                <w:lang w:val="ru-RU" w:eastAsia="ru-RU"/>
              </w:rPr>
            </w:pPr>
            <w:r w:rsidRPr="00CD4683">
              <w:rPr>
                <w:rFonts w:ascii="Helvetica" w:eastAsia="Times New Roman" w:hAnsi="Helvetica" w:cs="Helvetica"/>
                <w:color w:val="1A1A1A"/>
                <w:sz w:val="20"/>
                <w:szCs w:val="18"/>
                <w:lang w:val="ru-RU" w:eastAsia="ru-RU"/>
              </w:rPr>
              <w:t>11</w:t>
            </w:r>
          </w:p>
        </w:tc>
      </w:tr>
      <w:tr w:rsidR="00003E24" w:rsidRPr="00CD4683" w:rsidTr="000B568E">
        <w:tc>
          <w:tcPr>
            <w:tcW w:w="1580" w:type="dxa"/>
          </w:tcPr>
          <w:p w:rsidR="00003E24" w:rsidRPr="00CD4683" w:rsidRDefault="00003E24">
            <w:pPr>
              <w:jc w:val="center"/>
              <w:rPr>
                <w:rFonts w:ascii="Helvetica" w:eastAsia="Times New Roman" w:hAnsi="Helvetica" w:cs="Helvetica"/>
                <w:color w:val="1A1A1A"/>
                <w:sz w:val="20"/>
                <w:szCs w:val="18"/>
                <w:lang w:val="ru-RU" w:eastAsia="ru-RU"/>
              </w:rPr>
            </w:pPr>
            <w:r w:rsidRPr="00CD4683">
              <w:rPr>
                <w:rFonts w:ascii="Helvetica" w:eastAsia="Times New Roman" w:hAnsi="Helvetica" w:cs="Helvetica"/>
                <w:color w:val="1A1A1A"/>
                <w:sz w:val="20"/>
                <w:szCs w:val="18"/>
                <w:lang w:val="ru-RU" w:eastAsia="ru-RU"/>
              </w:rPr>
              <w:t>2</w:t>
            </w:r>
          </w:p>
        </w:tc>
        <w:tc>
          <w:tcPr>
            <w:tcW w:w="1631" w:type="dxa"/>
          </w:tcPr>
          <w:p w:rsidR="00003E24" w:rsidRPr="00CD4683" w:rsidRDefault="00003E24">
            <w:pPr>
              <w:jc w:val="center"/>
              <w:rPr>
                <w:rFonts w:ascii="Helvetica" w:eastAsia="Times New Roman" w:hAnsi="Helvetica" w:cs="Helvetica"/>
                <w:color w:val="1A1A1A"/>
                <w:sz w:val="20"/>
                <w:szCs w:val="18"/>
                <w:lang w:val="ru-RU" w:eastAsia="ru-RU"/>
              </w:rPr>
            </w:pPr>
            <w:r w:rsidRPr="00CD4683">
              <w:rPr>
                <w:rFonts w:ascii="Helvetica" w:eastAsia="Times New Roman" w:hAnsi="Helvetica" w:cs="Helvetica"/>
                <w:color w:val="1A1A1A"/>
                <w:sz w:val="20"/>
                <w:szCs w:val="18"/>
                <w:lang w:val="ru-RU" w:eastAsia="ru-RU"/>
              </w:rPr>
              <w:t>Рукодельные радости</w:t>
            </w:r>
          </w:p>
        </w:tc>
        <w:tc>
          <w:tcPr>
            <w:tcW w:w="1772" w:type="dxa"/>
          </w:tcPr>
          <w:p w:rsidR="00003E24" w:rsidRPr="00CD4683" w:rsidRDefault="00003E24">
            <w:pPr>
              <w:jc w:val="center"/>
              <w:rPr>
                <w:rFonts w:ascii="Helvetica" w:eastAsia="Times New Roman" w:hAnsi="Helvetica" w:cs="Helvetica"/>
                <w:color w:val="1A1A1A"/>
                <w:sz w:val="20"/>
                <w:szCs w:val="18"/>
                <w:lang w:val="ru-RU" w:eastAsia="ru-RU"/>
              </w:rPr>
            </w:pPr>
            <w:r w:rsidRPr="00CD4683">
              <w:rPr>
                <w:rFonts w:ascii="Helvetica" w:eastAsia="Times New Roman" w:hAnsi="Helvetica" w:cs="Helvetica"/>
                <w:color w:val="1A1A1A"/>
                <w:sz w:val="20"/>
                <w:szCs w:val="18"/>
                <w:lang w:val="ru-RU" w:eastAsia="ru-RU"/>
              </w:rPr>
              <w:t>Художественная</w:t>
            </w:r>
          </w:p>
        </w:tc>
        <w:tc>
          <w:tcPr>
            <w:tcW w:w="1613" w:type="dxa"/>
          </w:tcPr>
          <w:p w:rsidR="00003E24" w:rsidRPr="00CD4683" w:rsidRDefault="00003E24">
            <w:pPr>
              <w:jc w:val="center"/>
              <w:rPr>
                <w:rFonts w:ascii="Helvetica" w:eastAsia="Times New Roman" w:hAnsi="Helvetica" w:cs="Helvetica"/>
                <w:color w:val="1A1A1A"/>
                <w:sz w:val="20"/>
                <w:szCs w:val="18"/>
                <w:lang w:val="ru-RU" w:eastAsia="ru-RU"/>
              </w:rPr>
            </w:pPr>
            <w:r w:rsidRPr="00CD4683">
              <w:rPr>
                <w:rFonts w:ascii="Helvetica" w:eastAsia="Times New Roman" w:hAnsi="Helvetica" w:cs="Helvetica"/>
                <w:color w:val="1A1A1A"/>
                <w:sz w:val="20"/>
                <w:szCs w:val="18"/>
                <w:lang w:val="ru-RU" w:eastAsia="ru-RU"/>
              </w:rPr>
              <w:t>2года</w:t>
            </w:r>
          </w:p>
        </w:tc>
        <w:tc>
          <w:tcPr>
            <w:tcW w:w="1614" w:type="dxa"/>
          </w:tcPr>
          <w:p w:rsidR="00003E24" w:rsidRPr="00CD4683" w:rsidRDefault="00003E24" w:rsidP="00003E24">
            <w:pPr>
              <w:rPr>
                <w:rFonts w:ascii="Helvetica" w:eastAsia="Times New Roman" w:hAnsi="Helvetica" w:cs="Helvetica"/>
                <w:color w:val="1A1A1A"/>
                <w:sz w:val="20"/>
                <w:szCs w:val="18"/>
                <w:lang w:val="ru-RU" w:eastAsia="ru-RU"/>
              </w:rPr>
            </w:pPr>
            <w:r w:rsidRPr="00CD4683">
              <w:rPr>
                <w:rFonts w:ascii="Helvetica" w:eastAsia="Times New Roman" w:hAnsi="Helvetica" w:cs="Helvetica"/>
                <w:color w:val="1A1A1A"/>
                <w:sz w:val="20"/>
                <w:szCs w:val="18"/>
                <w:lang w:val="ru-RU" w:eastAsia="ru-RU"/>
              </w:rPr>
              <w:t>7-11 лет</w:t>
            </w:r>
          </w:p>
        </w:tc>
        <w:tc>
          <w:tcPr>
            <w:tcW w:w="1623" w:type="dxa"/>
          </w:tcPr>
          <w:p w:rsidR="00003E24" w:rsidRPr="00CD4683" w:rsidRDefault="00003E24">
            <w:pPr>
              <w:jc w:val="center"/>
              <w:rPr>
                <w:rFonts w:ascii="Helvetica" w:eastAsia="Times New Roman" w:hAnsi="Helvetica" w:cs="Helvetica"/>
                <w:color w:val="1A1A1A"/>
                <w:sz w:val="20"/>
                <w:szCs w:val="18"/>
                <w:lang w:val="ru-RU" w:eastAsia="ru-RU"/>
              </w:rPr>
            </w:pPr>
            <w:r w:rsidRPr="00CD4683">
              <w:rPr>
                <w:rFonts w:ascii="Helvetica" w:eastAsia="Times New Roman" w:hAnsi="Helvetica" w:cs="Helvetica"/>
                <w:color w:val="1A1A1A"/>
                <w:sz w:val="20"/>
                <w:szCs w:val="18"/>
                <w:lang w:val="ru-RU" w:eastAsia="ru-RU"/>
              </w:rPr>
              <w:t>1</w:t>
            </w:r>
            <w:r w:rsidR="00064602" w:rsidRPr="00CD4683">
              <w:rPr>
                <w:rFonts w:ascii="Helvetica" w:eastAsia="Times New Roman" w:hAnsi="Helvetica" w:cs="Helvetica"/>
                <w:color w:val="1A1A1A"/>
                <w:sz w:val="20"/>
                <w:szCs w:val="18"/>
                <w:lang w:val="ru-RU" w:eastAsia="ru-RU"/>
              </w:rPr>
              <w:t>1</w:t>
            </w:r>
          </w:p>
        </w:tc>
      </w:tr>
    </w:tbl>
    <w:p w:rsidR="00003E24" w:rsidRPr="000B568E" w:rsidRDefault="000B568E" w:rsidP="00003E24">
      <w:pPr>
        <w:rPr>
          <w:rFonts w:ascii="Helvetica" w:eastAsia="Times New Roman" w:hAnsi="Helvetica" w:cs="Helvetica"/>
          <w:color w:val="1A1A1A"/>
          <w:sz w:val="24"/>
          <w:szCs w:val="18"/>
          <w:lang w:val="ru-RU" w:eastAsia="ru-RU"/>
        </w:rPr>
      </w:pPr>
      <w:r w:rsidRPr="000B568E">
        <w:rPr>
          <w:b/>
          <w:sz w:val="28"/>
          <w:lang w:val="ru-RU"/>
        </w:rPr>
        <w:t>Вывод</w:t>
      </w:r>
      <w:r w:rsidRPr="000B568E">
        <w:rPr>
          <w:sz w:val="28"/>
          <w:lang w:val="ru-RU"/>
        </w:rPr>
        <w:t>. Деятельность педагогического коллектива по воспитательной работе осуществляется в соответствии с поставленными целью и задачами на удовлетворительном уровне. Все запланированные мероприятия реализуются в полном объеме. Выбор направлений осуществлен в соответствии с Порядком организации и осуществления образовательной деятельности по дополнительным общеобразовательным программам, утвержденным приказом Минпросвещения России от 27.07.2022 № 629 и выбора родителей и обучающихся.</w:t>
      </w:r>
    </w:p>
    <w:p w:rsidR="00994F63" w:rsidRPr="005D5CB8" w:rsidRDefault="007C7DD8">
      <w:pPr>
        <w:jc w:val="center"/>
        <w:rPr>
          <w:rFonts w:hAnsi="Times New Roman" w:cs="Times New Roman"/>
          <w:color w:val="000000"/>
          <w:sz w:val="32"/>
          <w:szCs w:val="24"/>
          <w:lang w:val="ru-RU"/>
        </w:rPr>
      </w:pPr>
      <w:r w:rsidRPr="005D5CB8">
        <w:rPr>
          <w:rFonts w:hAnsi="Times New Roman" w:cs="Times New Roman"/>
          <w:b/>
          <w:bCs/>
          <w:color w:val="000000"/>
          <w:szCs w:val="24"/>
        </w:rPr>
        <w:t>II</w:t>
      </w:r>
      <w:r w:rsidRPr="005D5CB8">
        <w:rPr>
          <w:rFonts w:hAnsi="Times New Roman" w:cs="Times New Roman"/>
          <w:b/>
          <w:bCs/>
          <w:color w:val="000000"/>
          <w:szCs w:val="24"/>
          <w:lang w:val="ru-RU"/>
        </w:rPr>
        <w:t xml:space="preserve">. </w:t>
      </w:r>
      <w:r w:rsidRPr="005D5CB8">
        <w:rPr>
          <w:rFonts w:hAnsi="Times New Roman" w:cs="Times New Roman"/>
          <w:b/>
          <w:bCs/>
          <w:color w:val="000000"/>
          <w:sz w:val="32"/>
          <w:szCs w:val="24"/>
          <w:lang w:val="ru-RU"/>
        </w:rPr>
        <w:t>Оценка системы управления организацией</w:t>
      </w:r>
    </w:p>
    <w:p w:rsidR="00994F63" w:rsidRPr="005D5CB8" w:rsidRDefault="007C7DD8">
      <w:pPr>
        <w:rPr>
          <w:rFonts w:hAnsi="Times New Roman" w:cs="Times New Roman"/>
          <w:color w:val="000000"/>
          <w:sz w:val="28"/>
          <w:szCs w:val="24"/>
          <w:lang w:val="ru-RU"/>
        </w:rPr>
      </w:pPr>
      <w:r w:rsidRPr="005D5CB8">
        <w:rPr>
          <w:rFonts w:hAnsi="Times New Roman" w:cs="Times New Roman"/>
          <w:color w:val="000000"/>
          <w:sz w:val="28"/>
          <w:szCs w:val="24"/>
          <w:lang w:val="ru-RU"/>
        </w:rPr>
        <w:t>Управление Школой осуществляется на</w:t>
      </w:r>
      <w:r w:rsidRPr="005D5CB8">
        <w:rPr>
          <w:rFonts w:hAnsi="Times New Roman" w:cs="Times New Roman"/>
          <w:color w:val="000000"/>
          <w:sz w:val="28"/>
          <w:szCs w:val="24"/>
        </w:rPr>
        <w:t> </w:t>
      </w:r>
      <w:r w:rsidRPr="005D5CB8">
        <w:rPr>
          <w:rFonts w:hAnsi="Times New Roman" w:cs="Times New Roman"/>
          <w:color w:val="000000"/>
          <w:sz w:val="28"/>
          <w:szCs w:val="24"/>
          <w:lang w:val="ru-RU"/>
        </w:rPr>
        <w:t>принципах единоначалия и</w:t>
      </w:r>
      <w:r w:rsidRPr="005D5CB8">
        <w:rPr>
          <w:rFonts w:hAnsi="Times New Roman" w:cs="Times New Roman"/>
          <w:color w:val="000000"/>
          <w:sz w:val="28"/>
          <w:szCs w:val="24"/>
        </w:rPr>
        <w:t> </w:t>
      </w:r>
      <w:r w:rsidRPr="005D5CB8">
        <w:rPr>
          <w:rFonts w:hAnsi="Times New Roman" w:cs="Times New Roman"/>
          <w:color w:val="000000"/>
          <w:sz w:val="28"/>
          <w:szCs w:val="24"/>
          <w:lang w:val="ru-RU"/>
        </w:rPr>
        <w:t>самоуправления.</w:t>
      </w:r>
    </w:p>
    <w:p w:rsidR="00994F63" w:rsidRPr="005D5CB8" w:rsidRDefault="007C7DD8">
      <w:pPr>
        <w:jc w:val="center"/>
        <w:rPr>
          <w:rFonts w:hAnsi="Times New Roman" w:cs="Times New Roman"/>
          <w:color w:val="000000"/>
          <w:sz w:val="28"/>
          <w:szCs w:val="24"/>
          <w:lang w:val="ru-RU"/>
        </w:rPr>
      </w:pPr>
      <w:r w:rsidRPr="005D5CB8">
        <w:rPr>
          <w:rFonts w:hAnsi="Times New Roman" w:cs="Times New Roman"/>
          <w:color w:val="000000"/>
          <w:sz w:val="28"/>
          <w:szCs w:val="24"/>
          <w:lang w:val="ru-RU"/>
        </w:rPr>
        <w:t>Органы</w:t>
      </w:r>
      <w:r w:rsidR="00B43A02">
        <w:rPr>
          <w:rFonts w:hAnsi="Times New Roman" w:cs="Times New Roman"/>
          <w:color w:val="000000"/>
          <w:sz w:val="28"/>
          <w:szCs w:val="24"/>
          <w:lang w:val="ru-RU"/>
        </w:rPr>
        <w:t xml:space="preserve"> </w:t>
      </w:r>
      <w:r w:rsidRPr="005D5CB8">
        <w:rPr>
          <w:rFonts w:hAnsi="Times New Roman" w:cs="Times New Roman"/>
          <w:color w:val="000000"/>
          <w:sz w:val="28"/>
          <w:szCs w:val="24"/>
          <w:lang w:val="ru-RU"/>
        </w:rPr>
        <w:t>управления, действующие в</w:t>
      </w:r>
      <w:r w:rsidRPr="005D5CB8">
        <w:rPr>
          <w:rFonts w:hAnsi="Times New Roman" w:cs="Times New Roman"/>
          <w:color w:val="000000"/>
          <w:sz w:val="28"/>
          <w:szCs w:val="24"/>
        </w:rPr>
        <w:t> </w:t>
      </w:r>
      <w:r w:rsidRPr="005D5CB8">
        <w:rPr>
          <w:rFonts w:hAnsi="Times New Roman" w:cs="Times New Roman"/>
          <w:color w:val="000000"/>
          <w:sz w:val="28"/>
          <w:szCs w:val="24"/>
          <w:lang w:val="ru-RU"/>
        </w:rPr>
        <w:t>Школе</w:t>
      </w:r>
    </w:p>
    <w:tbl>
      <w:tblPr>
        <w:tblW w:w="0" w:type="auto"/>
        <w:tblCellMar>
          <w:top w:w="15" w:type="dxa"/>
          <w:left w:w="15" w:type="dxa"/>
          <w:bottom w:w="15" w:type="dxa"/>
          <w:right w:w="15" w:type="dxa"/>
        </w:tblCellMar>
        <w:tblLook w:val="0600"/>
      </w:tblPr>
      <w:tblGrid>
        <w:gridCol w:w="2351"/>
        <w:gridCol w:w="7416"/>
      </w:tblGrid>
      <w:tr w:rsidR="00994F63" w:rsidRPr="005D5C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sz w:val="24"/>
              </w:rPr>
            </w:pPr>
            <w:r w:rsidRPr="005D5CB8">
              <w:rPr>
                <w:rFonts w:hAnsi="Times New Roman" w:cs="Times New Roman"/>
                <w:b/>
                <w:bCs/>
                <w:color w:val="000000"/>
                <w:sz w:val="28"/>
                <w:szCs w:val="24"/>
              </w:rPr>
              <w:t>Наименование</w:t>
            </w:r>
            <w:r w:rsidR="00B43A02">
              <w:rPr>
                <w:rFonts w:hAnsi="Times New Roman" w:cs="Times New Roman"/>
                <w:b/>
                <w:bCs/>
                <w:color w:val="000000"/>
                <w:sz w:val="28"/>
                <w:szCs w:val="24"/>
                <w:lang w:val="ru-RU"/>
              </w:rPr>
              <w:t xml:space="preserve"> </w:t>
            </w:r>
            <w:r w:rsidRPr="005D5CB8">
              <w:rPr>
                <w:rFonts w:hAnsi="Times New Roman" w:cs="Times New Roman"/>
                <w:b/>
                <w:bCs/>
                <w:color w:val="000000"/>
                <w:sz w:val="28"/>
                <w:szCs w:val="24"/>
              </w:rPr>
              <w:lastRenderedPageBreak/>
              <w:t>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sz w:val="24"/>
              </w:rPr>
            </w:pPr>
            <w:r w:rsidRPr="005D5CB8">
              <w:rPr>
                <w:rFonts w:hAnsi="Times New Roman" w:cs="Times New Roman"/>
                <w:b/>
                <w:bCs/>
                <w:color w:val="000000"/>
                <w:sz w:val="28"/>
                <w:szCs w:val="24"/>
              </w:rPr>
              <w:lastRenderedPageBreak/>
              <w:t>Функции</w:t>
            </w:r>
          </w:p>
        </w:tc>
      </w:tr>
      <w:tr w:rsidR="00994F63" w:rsidRPr="00484E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sz w:val="24"/>
              </w:rPr>
            </w:pPr>
            <w:r w:rsidRPr="005D5CB8">
              <w:rPr>
                <w:rFonts w:hAnsi="Times New Roman" w:cs="Times New Roman"/>
                <w:color w:val="000000"/>
                <w:sz w:val="28"/>
                <w:szCs w:val="24"/>
              </w:rPr>
              <w:lastRenderedPageBreak/>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sz w:val="24"/>
                <w:lang w:val="ru-RU"/>
              </w:rPr>
            </w:pPr>
            <w:r w:rsidRPr="005D5CB8">
              <w:rPr>
                <w:rFonts w:hAnsi="Times New Roman" w:cs="Times New Roman"/>
                <w:color w:val="000000"/>
                <w:sz w:val="28"/>
                <w:szCs w:val="24"/>
                <w:lang w:val="ru-RU"/>
              </w:rPr>
              <w:t>Контролирует работу и</w:t>
            </w:r>
            <w:r w:rsidRPr="005D5CB8">
              <w:rPr>
                <w:rFonts w:hAnsi="Times New Roman" w:cs="Times New Roman"/>
                <w:color w:val="000000"/>
                <w:sz w:val="28"/>
                <w:szCs w:val="24"/>
              </w:rPr>
              <w:t> </w:t>
            </w:r>
            <w:r w:rsidRPr="005D5CB8">
              <w:rPr>
                <w:rFonts w:hAnsi="Times New Roman" w:cs="Times New Roman"/>
                <w:color w:val="000000"/>
                <w:sz w:val="28"/>
                <w:szCs w:val="24"/>
                <w:lang w:val="ru-RU"/>
              </w:rPr>
              <w:t>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994F63" w:rsidRPr="005D5C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sz w:val="24"/>
              </w:rPr>
            </w:pPr>
            <w:r w:rsidRPr="005D5CB8">
              <w:rPr>
                <w:rFonts w:hAnsi="Times New Roman" w:cs="Times New Roman"/>
                <w:color w:val="000000"/>
                <w:sz w:val="28"/>
                <w:szCs w:val="24"/>
              </w:rPr>
              <w:t>Управляющий</w:t>
            </w:r>
            <w:r w:rsidR="00B43A02">
              <w:rPr>
                <w:rFonts w:hAnsi="Times New Roman" w:cs="Times New Roman"/>
                <w:color w:val="000000"/>
                <w:sz w:val="28"/>
                <w:szCs w:val="24"/>
                <w:lang w:val="ru-RU"/>
              </w:rPr>
              <w:t xml:space="preserve"> </w:t>
            </w:r>
            <w:r w:rsidRPr="005D5CB8">
              <w:rPr>
                <w:rFonts w:hAnsi="Times New Roman" w:cs="Times New Roman"/>
                <w:color w:val="000000"/>
                <w:sz w:val="28"/>
                <w:szCs w:val="24"/>
              </w:rPr>
              <w:t>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rFonts w:hAnsi="Times New Roman" w:cs="Times New Roman"/>
                <w:color w:val="000000"/>
                <w:sz w:val="28"/>
                <w:szCs w:val="24"/>
              </w:rPr>
            </w:pPr>
            <w:r w:rsidRPr="005D5CB8">
              <w:rPr>
                <w:rFonts w:hAnsi="Times New Roman" w:cs="Times New Roman"/>
                <w:color w:val="000000"/>
                <w:sz w:val="28"/>
                <w:szCs w:val="24"/>
              </w:rPr>
              <w:t>Рассматривает вопросы:</w:t>
            </w:r>
          </w:p>
          <w:p w:rsidR="00994F63" w:rsidRPr="005D5CB8" w:rsidRDefault="007C7DD8">
            <w:pPr>
              <w:numPr>
                <w:ilvl w:val="0"/>
                <w:numId w:val="8"/>
              </w:numPr>
              <w:ind w:left="780" w:right="180"/>
              <w:contextualSpacing/>
              <w:rPr>
                <w:rFonts w:hAnsi="Times New Roman" w:cs="Times New Roman"/>
                <w:color w:val="000000"/>
                <w:sz w:val="28"/>
                <w:szCs w:val="24"/>
              </w:rPr>
            </w:pPr>
            <w:r w:rsidRPr="005D5CB8">
              <w:rPr>
                <w:rFonts w:hAnsi="Times New Roman" w:cs="Times New Roman"/>
                <w:color w:val="000000"/>
                <w:sz w:val="28"/>
                <w:szCs w:val="24"/>
              </w:rPr>
              <w:t>развития образовательной организации;</w:t>
            </w:r>
          </w:p>
          <w:p w:rsidR="00994F63" w:rsidRPr="005D5CB8" w:rsidRDefault="007C7DD8">
            <w:pPr>
              <w:numPr>
                <w:ilvl w:val="0"/>
                <w:numId w:val="8"/>
              </w:numPr>
              <w:ind w:left="780" w:right="180"/>
              <w:contextualSpacing/>
              <w:rPr>
                <w:rFonts w:hAnsi="Times New Roman" w:cs="Times New Roman"/>
                <w:color w:val="000000"/>
                <w:sz w:val="28"/>
                <w:szCs w:val="24"/>
              </w:rPr>
            </w:pPr>
            <w:r w:rsidRPr="005D5CB8">
              <w:rPr>
                <w:rFonts w:hAnsi="Times New Roman" w:cs="Times New Roman"/>
                <w:color w:val="000000"/>
                <w:sz w:val="28"/>
                <w:szCs w:val="24"/>
              </w:rPr>
              <w:t>финансово-хозяйственной деятельности;</w:t>
            </w:r>
          </w:p>
          <w:p w:rsidR="00994F63" w:rsidRPr="005D5CB8" w:rsidRDefault="007C7DD8">
            <w:pPr>
              <w:numPr>
                <w:ilvl w:val="0"/>
                <w:numId w:val="8"/>
              </w:numPr>
              <w:ind w:left="780" w:right="180"/>
              <w:rPr>
                <w:rFonts w:hAnsi="Times New Roman" w:cs="Times New Roman"/>
                <w:color w:val="000000"/>
                <w:sz w:val="28"/>
                <w:szCs w:val="24"/>
              </w:rPr>
            </w:pPr>
            <w:r w:rsidRPr="005D5CB8">
              <w:rPr>
                <w:rFonts w:hAnsi="Times New Roman" w:cs="Times New Roman"/>
                <w:color w:val="000000"/>
                <w:sz w:val="28"/>
                <w:szCs w:val="24"/>
              </w:rPr>
              <w:t>материально-технического обеспечения</w:t>
            </w:r>
          </w:p>
        </w:tc>
      </w:tr>
      <w:tr w:rsidR="00994F63" w:rsidRPr="005D5CB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sz w:val="24"/>
              </w:rPr>
            </w:pPr>
            <w:r w:rsidRPr="005D5CB8">
              <w:rPr>
                <w:rFonts w:hAnsi="Times New Roman" w:cs="Times New Roman"/>
                <w:color w:val="000000"/>
                <w:sz w:val="28"/>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rFonts w:hAnsi="Times New Roman" w:cs="Times New Roman"/>
                <w:color w:val="000000"/>
                <w:sz w:val="28"/>
                <w:szCs w:val="24"/>
                <w:lang w:val="ru-RU"/>
              </w:rPr>
            </w:pPr>
            <w:r w:rsidRPr="005D5CB8">
              <w:rPr>
                <w:rFonts w:hAnsi="Times New Roman" w:cs="Times New Roman"/>
                <w:color w:val="000000"/>
                <w:sz w:val="28"/>
                <w:szCs w:val="24"/>
                <w:lang w:val="ru-RU"/>
              </w:rPr>
              <w:t>Осуществляет текущее руководство образовательной деятельностью Школы, в</w:t>
            </w:r>
            <w:r w:rsidRPr="005D5CB8">
              <w:rPr>
                <w:rFonts w:hAnsi="Times New Roman" w:cs="Times New Roman"/>
                <w:color w:val="000000"/>
                <w:sz w:val="28"/>
                <w:szCs w:val="24"/>
              </w:rPr>
              <w:t> </w:t>
            </w:r>
            <w:r w:rsidRPr="005D5CB8">
              <w:rPr>
                <w:rFonts w:hAnsi="Times New Roman" w:cs="Times New Roman"/>
                <w:color w:val="000000"/>
                <w:sz w:val="28"/>
                <w:szCs w:val="24"/>
                <w:lang w:val="ru-RU"/>
              </w:rPr>
              <w:t>том числе рассматривает вопросы:</w:t>
            </w:r>
          </w:p>
          <w:p w:rsidR="00994F63" w:rsidRPr="005D5CB8" w:rsidRDefault="007C7DD8">
            <w:pPr>
              <w:numPr>
                <w:ilvl w:val="0"/>
                <w:numId w:val="9"/>
              </w:numPr>
              <w:ind w:left="780" w:right="180"/>
              <w:contextualSpacing/>
              <w:rPr>
                <w:rFonts w:hAnsi="Times New Roman" w:cs="Times New Roman"/>
                <w:color w:val="000000"/>
                <w:sz w:val="28"/>
                <w:szCs w:val="24"/>
              </w:rPr>
            </w:pPr>
            <w:r w:rsidRPr="005D5CB8">
              <w:rPr>
                <w:rFonts w:hAnsi="Times New Roman" w:cs="Times New Roman"/>
                <w:color w:val="000000"/>
                <w:sz w:val="28"/>
                <w:szCs w:val="24"/>
              </w:rPr>
              <w:t>развития</w:t>
            </w:r>
            <w:r w:rsidR="00B43A02">
              <w:rPr>
                <w:rFonts w:hAnsi="Times New Roman" w:cs="Times New Roman"/>
                <w:color w:val="000000"/>
                <w:sz w:val="28"/>
                <w:szCs w:val="24"/>
                <w:lang w:val="ru-RU"/>
              </w:rPr>
              <w:t xml:space="preserve"> </w:t>
            </w:r>
            <w:r w:rsidRPr="005D5CB8">
              <w:rPr>
                <w:rFonts w:hAnsi="Times New Roman" w:cs="Times New Roman"/>
                <w:color w:val="000000"/>
                <w:sz w:val="28"/>
                <w:szCs w:val="24"/>
              </w:rPr>
              <w:t>образовательных</w:t>
            </w:r>
            <w:r w:rsidR="00B43A02">
              <w:rPr>
                <w:rFonts w:hAnsi="Times New Roman" w:cs="Times New Roman"/>
                <w:color w:val="000000"/>
                <w:sz w:val="28"/>
                <w:szCs w:val="24"/>
                <w:lang w:val="ru-RU"/>
              </w:rPr>
              <w:t xml:space="preserve"> </w:t>
            </w:r>
            <w:r w:rsidRPr="005D5CB8">
              <w:rPr>
                <w:rFonts w:hAnsi="Times New Roman" w:cs="Times New Roman"/>
                <w:color w:val="000000"/>
                <w:sz w:val="28"/>
                <w:szCs w:val="24"/>
              </w:rPr>
              <w:t>услуг;</w:t>
            </w:r>
          </w:p>
          <w:p w:rsidR="00994F63" w:rsidRPr="005D5CB8" w:rsidRDefault="007C7DD8">
            <w:pPr>
              <w:numPr>
                <w:ilvl w:val="0"/>
                <w:numId w:val="9"/>
              </w:numPr>
              <w:ind w:left="780" w:right="180"/>
              <w:contextualSpacing/>
              <w:rPr>
                <w:rFonts w:hAnsi="Times New Roman" w:cs="Times New Roman"/>
                <w:color w:val="000000"/>
                <w:sz w:val="28"/>
                <w:szCs w:val="24"/>
              </w:rPr>
            </w:pPr>
            <w:r w:rsidRPr="005D5CB8">
              <w:rPr>
                <w:rFonts w:hAnsi="Times New Roman" w:cs="Times New Roman"/>
                <w:color w:val="000000"/>
                <w:sz w:val="28"/>
                <w:szCs w:val="24"/>
              </w:rPr>
              <w:t>регламентации образовательных отношений;</w:t>
            </w:r>
          </w:p>
          <w:p w:rsidR="00994F63" w:rsidRPr="005D5CB8" w:rsidRDefault="007C7DD8">
            <w:pPr>
              <w:numPr>
                <w:ilvl w:val="0"/>
                <w:numId w:val="9"/>
              </w:numPr>
              <w:ind w:left="780" w:right="180"/>
              <w:contextualSpacing/>
              <w:rPr>
                <w:rFonts w:hAnsi="Times New Roman" w:cs="Times New Roman"/>
                <w:color w:val="000000"/>
                <w:sz w:val="28"/>
                <w:szCs w:val="24"/>
              </w:rPr>
            </w:pPr>
            <w:r w:rsidRPr="005D5CB8">
              <w:rPr>
                <w:rFonts w:hAnsi="Times New Roman" w:cs="Times New Roman"/>
                <w:color w:val="000000"/>
                <w:sz w:val="28"/>
                <w:szCs w:val="24"/>
              </w:rPr>
              <w:t>разработки образовательных программ;</w:t>
            </w:r>
          </w:p>
          <w:p w:rsidR="00994F63" w:rsidRPr="005D5CB8" w:rsidRDefault="007C7DD8">
            <w:pPr>
              <w:numPr>
                <w:ilvl w:val="0"/>
                <w:numId w:val="9"/>
              </w:numPr>
              <w:ind w:left="780" w:right="180"/>
              <w:contextualSpacing/>
              <w:rPr>
                <w:rFonts w:hAnsi="Times New Roman" w:cs="Times New Roman"/>
                <w:color w:val="000000"/>
                <w:sz w:val="28"/>
                <w:szCs w:val="24"/>
                <w:lang w:val="ru-RU"/>
              </w:rPr>
            </w:pPr>
            <w:r w:rsidRPr="005D5CB8">
              <w:rPr>
                <w:rFonts w:hAnsi="Times New Roman" w:cs="Times New Roman"/>
                <w:color w:val="000000"/>
                <w:sz w:val="28"/>
                <w:szCs w:val="24"/>
                <w:lang w:val="ru-RU"/>
              </w:rPr>
              <w:t>выбора учебников, учебных пособий, средств обучения и</w:t>
            </w:r>
            <w:r w:rsidRPr="005D5CB8">
              <w:rPr>
                <w:rFonts w:hAnsi="Times New Roman" w:cs="Times New Roman"/>
                <w:color w:val="000000"/>
                <w:sz w:val="28"/>
                <w:szCs w:val="24"/>
              </w:rPr>
              <w:t> </w:t>
            </w:r>
            <w:r w:rsidRPr="005D5CB8">
              <w:rPr>
                <w:rFonts w:hAnsi="Times New Roman" w:cs="Times New Roman"/>
                <w:color w:val="000000"/>
                <w:sz w:val="28"/>
                <w:szCs w:val="24"/>
                <w:lang w:val="ru-RU"/>
              </w:rPr>
              <w:t>воспитания;</w:t>
            </w:r>
          </w:p>
          <w:p w:rsidR="00994F63" w:rsidRPr="005D5CB8" w:rsidRDefault="007C7DD8">
            <w:pPr>
              <w:numPr>
                <w:ilvl w:val="0"/>
                <w:numId w:val="9"/>
              </w:numPr>
              <w:ind w:left="780" w:right="180"/>
              <w:contextualSpacing/>
              <w:rPr>
                <w:rFonts w:hAnsi="Times New Roman" w:cs="Times New Roman"/>
                <w:color w:val="000000"/>
                <w:sz w:val="28"/>
                <w:szCs w:val="24"/>
                <w:lang w:val="ru-RU"/>
              </w:rPr>
            </w:pPr>
            <w:r w:rsidRPr="005D5CB8">
              <w:rPr>
                <w:rFonts w:hAnsi="Times New Roman" w:cs="Times New Roman"/>
                <w:color w:val="000000"/>
                <w:sz w:val="28"/>
                <w:szCs w:val="24"/>
                <w:lang w:val="ru-RU"/>
              </w:rPr>
              <w:t>материально-технического обеспечения образовательного процесса;</w:t>
            </w:r>
          </w:p>
          <w:p w:rsidR="00994F63" w:rsidRPr="005D5CB8" w:rsidRDefault="007C7DD8">
            <w:pPr>
              <w:numPr>
                <w:ilvl w:val="0"/>
                <w:numId w:val="9"/>
              </w:numPr>
              <w:ind w:left="780" w:right="180"/>
              <w:contextualSpacing/>
              <w:rPr>
                <w:rFonts w:hAnsi="Times New Roman" w:cs="Times New Roman"/>
                <w:color w:val="000000"/>
                <w:sz w:val="28"/>
                <w:szCs w:val="24"/>
                <w:lang w:val="ru-RU"/>
              </w:rPr>
            </w:pPr>
            <w:r w:rsidRPr="005D5CB8">
              <w:rPr>
                <w:rFonts w:hAnsi="Times New Roman" w:cs="Times New Roman"/>
                <w:color w:val="000000"/>
                <w:sz w:val="28"/>
                <w:szCs w:val="24"/>
                <w:lang w:val="ru-RU"/>
              </w:rPr>
              <w:t>аттестации, повышения квалификации педагогических работников;</w:t>
            </w:r>
          </w:p>
          <w:p w:rsidR="00994F63" w:rsidRPr="005D5CB8" w:rsidRDefault="007C7DD8">
            <w:pPr>
              <w:numPr>
                <w:ilvl w:val="0"/>
                <w:numId w:val="9"/>
              </w:numPr>
              <w:ind w:left="780" w:right="180"/>
              <w:rPr>
                <w:rFonts w:hAnsi="Times New Roman" w:cs="Times New Roman"/>
                <w:color w:val="000000"/>
                <w:sz w:val="28"/>
                <w:szCs w:val="24"/>
              </w:rPr>
            </w:pPr>
            <w:r w:rsidRPr="005D5CB8">
              <w:rPr>
                <w:rFonts w:hAnsi="Times New Roman" w:cs="Times New Roman"/>
                <w:color w:val="000000"/>
                <w:sz w:val="28"/>
                <w:szCs w:val="24"/>
              </w:rPr>
              <w:t>координации</w:t>
            </w:r>
            <w:r w:rsidR="00B43A02">
              <w:rPr>
                <w:rFonts w:hAnsi="Times New Roman" w:cs="Times New Roman"/>
                <w:color w:val="000000"/>
                <w:sz w:val="28"/>
                <w:szCs w:val="24"/>
                <w:lang w:val="ru-RU"/>
              </w:rPr>
              <w:t xml:space="preserve"> </w:t>
            </w:r>
            <w:r w:rsidRPr="005D5CB8">
              <w:rPr>
                <w:rFonts w:hAnsi="Times New Roman" w:cs="Times New Roman"/>
                <w:color w:val="000000"/>
                <w:sz w:val="28"/>
                <w:szCs w:val="24"/>
              </w:rPr>
              <w:t>деятельности</w:t>
            </w:r>
            <w:r w:rsidR="00B43A02">
              <w:rPr>
                <w:rFonts w:hAnsi="Times New Roman" w:cs="Times New Roman"/>
                <w:color w:val="000000"/>
                <w:sz w:val="28"/>
                <w:szCs w:val="24"/>
                <w:lang w:val="ru-RU"/>
              </w:rPr>
              <w:t xml:space="preserve"> </w:t>
            </w:r>
            <w:r w:rsidRPr="005D5CB8">
              <w:rPr>
                <w:rFonts w:hAnsi="Times New Roman" w:cs="Times New Roman"/>
                <w:color w:val="000000"/>
                <w:sz w:val="28"/>
                <w:szCs w:val="24"/>
              </w:rPr>
              <w:t>методических</w:t>
            </w:r>
            <w:r w:rsidR="00B43A02">
              <w:rPr>
                <w:rFonts w:hAnsi="Times New Roman" w:cs="Times New Roman"/>
                <w:color w:val="000000"/>
                <w:sz w:val="28"/>
                <w:szCs w:val="24"/>
                <w:lang w:val="ru-RU"/>
              </w:rPr>
              <w:t xml:space="preserve"> </w:t>
            </w:r>
            <w:r w:rsidRPr="005D5CB8">
              <w:rPr>
                <w:rFonts w:hAnsi="Times New Roman" w:cs="Times New Roman"/>
                <w:color w:val="000000"/>
                <w:sz w:val="28"/>
                <w:szCs w:val="24"/>
              </w:rPr>
              <w:t>объединений</w:t>
            </w:r>
          </w:p>
        </w:tc>
      </w:tr>
      <w:tr w:rsidR="00994F63" w:rsidRPr="00484E0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sz w:val="24"/>
              </w:rPr>
            </w:pPr>
            <w:r w:rsidRPr="005D5CB8">
              <w:rPr>
                <w:rFonts w:hAnsi="Times New Roman" w:cs="Times New Roman"/>
                <w:color w:val="000000"/>
                <w:sz w:val="28"/>
                <w:szCs w:val="24"/>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D5CB8" w:rsidRDefault="007C7DD8">
            <w:pPr>
              <w:rPr>
                <w:rFonts w:hAnsi="Times New Roman" w:cs="Times New Roman"/>
                <w:color w:val="000000"/>
                <w:sz w:val="28"/>
                <w:szCs w:val="24"/>
                <w:lang w:val="ru-RU"/>
              </w:rPr>
            </w:pPr>
            <w:r w:rsidRPr="005D5CB8">
              <w:rPr>
                <w:rFonts w:hAnsi="Times New Roman" w:cs="Times New Roman"/>
                <w:color w:val="000000"/>
                <w:sz w:val="28"/>
                <w:szCs w:val="24"/>
                <w:lang w:val="ru-RU"/>
              </w:rPr>
              <w:t>Реализует право работников участвовать в</w:t>
            </w:r>
            <w:r w:rsidRPr="005D5CB8">
              <w:rPr>
                <w:rFonts w:hAnsi="Times New Roman" w:cs="Times New Roman"/>
                <w:color w:val="000000"/>
                <w:sz w:val="28"/>
                <w:szCs w:val="24"/>
              </w:rPr>
              <w:t> </w:t>
            </w:r>
            <w:r w:rsidRPr="005D5CB8">
              <w:rPr>
                <w:rFonts w:hAnsi="Times New Roman" w:cs="Times New Roman"/>
                <w:color w:val="000000"/>
                <w:sz w:val="28"/>
                <w:szCs w:val="24"/>
                <w:lang w:val="ru-RU"/>
              </w:rPr>
              <w:t>управлении образовательной организацией, в</w:t>
            </w:r>
            <w:r w:rsidRPr="005D5CB8">
              <w:rPr>
                <w:rFonts w:hAnsi="Times New Roman" w:cs="Times New Roman"/>
                <w:color w:val="000000"/>
                <w:sz w:val="28"/>
                <w:szCs w:val="24"/>
              </w:rPr>
              <w:t> </w:t>
            </w:r>
            <w:r w:rsidRPr="005D5CB8">
              <w:rPr>
                <w:rFonts w:hAnsi="Times New Roman" w:cs="Times New Roman"/>
                <w:color w:val="000000"/>
                <w:sz w:val="28"/>
                <w:szCs w:val="24"/>
                <w:lang w:val="ru-RU"/>
              </w:rPr>
              <w:t>том числе:</w:t>
            </w:r>
          </w:p>
          <w:p w:rsidR="00994F63" w:rsidRPr="005D5CB8" w:rsidRDefault="007C7DD8" w:rsidP="006059DB">
            <w:pPr>
              <w:numPr>
                <w:ilvl w:val="0"/>
                <w:numId w:val="10"/>
              </w:numPr>
              <w:tabs>
                <w:tab w:val="clear" w:pos="720"/>
              </w:tabs>
              <w:ind w:left="780" w:right="180"/>
              <w:contextualSpacing/>
              <w:rPr>
                <w:rFonts w:hAnsi="Times New Roman" w:cs="Times New Roman"/>
                <w:color w:val="000000"/>
                <w:sz w:val="28"/>
                <w:szCs w:val="24"/>
                <w:lang w:val="ru-RU"/>
              </w:rPr>
            </w:pPr>
            <w:r w:rsidRPr="005D5CB8">
              <w:rPr>
                <w:rFonts w:hAnsi="Times New Roman" w:cs="Times New Roman"/>
                <w:color w:val="000000"/>
                <w:sz w:val="28"/>
                <w:szCs w:val="24"/>
                <w:lang w:val="ru-RU"/>
              </w:rPr>
              <w:t>участвовать в</w:t>
            </w:r>
            <w:r w:rsidRPr="005D5CB8">
              <w:rPr>
                <w:rFonts w:hAnsi="Times New Roman" w:cs="Times New Roman"/>
                <w:color w:val="000000"/>
                <w:sz w:val="28"/>
                <w:szCs w:val="24"/>
              </w:rPr>
              <w:t> </w:t>
            </w:r>
            <w:r w:rsidRPr="005D5CB8">
              <w:rPr>
                <w:rFonts w:hAnsi="Times New Roman" w:cs="Times New Roman"/>
                <w:color w:val="000000"/>
                <w:sz w:val="28"/>
                <w:szCs w:val="24"/>
                <w:lang w:val="ru-RU"/>
              </w:rPr>
              <w:t>разработке и</w:t>
            </w:r>
            <w:r w:rsidRPr="005D5CB8">
              <w:rPr>
                <w:rFonts w:hAnsi="Times New Roman" w:cs="Times New Roman"/>
                <w:color w:val="000000"/>
                <w:sz w:val="28"/>
                <w:szCs w:val="24"/>
              </w:rPr>
              <w:t> </w:t>
            </w:r>
            <w:r w:rsidRPr="005D5CB8">
              <w:rPr>
                <w:rFonts w:hAnsi="Times New Roman" w:cs="Times New Roman"/>
                <w:color w:val="000000"/>
                <w:sz w:val="28"/>
                <w:szCs w:val="24"/>
                <w:lang w:val="ru-RU"/>
              </w:rPr>
              <w:t>принятии коллективного договора, Правил трудового распорядка, изменений и</w:t>
            </w:r>
            <w:r w:rsidRPr="005D5CB8">
              <w:rPr>
                <w:rFonts w:hAnsi="Times New Roman" w:cs="Times New Roman"/>
                <w:color w:val="000000"/>
                <w:sz w:val="28"/>
                <w:szCs w:val="24"/>
              </w:rPr>
              <w:t> </w:t>
            </w:r>
            <w:r w:rsidRPr="005D5CB8">
              <w:rPr>
                <w:rFonts w:hAnsi="Times New Roman" w:cs="Times New Roman"/>
                <w:color w:val="000000"/>
                <w:sz w:val="28"/>
                <w:szCs w:val="24"/>
                <w:lang w:val="ru-RU"/>
              </w:rPr>
              <w:t>дополнений к</w:t>
            </w:r>
            <w:r w:rsidRPr="005D5CB8">
              <w:rPr>
                <w:rFonts w:hAnsi="Times New Roman" w:cs="Times New Roman"/>
                <w:color w:val="000000"/>
                <w:sz w:val="28"/>
                <w:szCs w:val="24"/>
              </w:rPr>
              <w:t> </w:t>
            </w:r>
            <w:r w:rsidRPr="005D5CB8">
              <w:rPr>
                <w:rFonts w:hAnsi="Times New Roman" w:cs="Times New Roman"/>
                <w:color w:val="000000"/>
                <w:sz w:val="28"/>
                <w:szCs w:val="24"/>
                <w:lang w:val="ru-RU"/>
              </w:rPr>
              <w:t>ним;</w:t>
            </w:r>
          </w:p>
          <w:p w:rsidR="00994F63" w:rsidRPr="005D5CB8" w:rsidRDefault="007C7DD8" w:rsidP="006059DB">
            <w:pPr>
              <w:numPr>
                <w:ilvl w:val="0"/>
                <w:numId w:val="10"/>
              </w:numPr>
              <w:tabs>
                <w:tab w:val="clear" w:pos="720"/>
              </w:tabs>
              <w:ind w:left="780" w:right="180"/>
              <w:contextualSpacing/>
              <w:rPr>
                <w:rFonts w:hAnsi="Times New Roman" w:cs="Times New Roman"/>
                <w:color w:val="000000"/>
                <w:sz w:val="28"/>
                <w:szCs w:val="24"/>
                <w:lang w:val="ru-RU"/>
              </w:rPr>
            </w:pPr>
            <w:r w:rsidRPr="005D5CB8">
              <w:rPr>
                <w:rFonts w:hAnsi="Times New Roman" w:cs="Times New Roman"/>
                <w:color w:val="000000"/>
                <w:sz w:val="28"/>
                <w:szCs w:val="24"/>
                <w:lang w:val="ru-RU"/>
              </w:rPr>
              <w:t>принимать локальные акты, которые регламентируют деятельность образовательной организации и</w:t>
            </w:r>
            <w:r w:rsidRPr="005D5CB8">
              <w:rPr>
                <w:rFonts w:hAnsi="Times New Roman" w:cs="Times New Roman"/>
                <w:color w:val="000000"/>
                <w:sz w:val="28"/>
                <w:szCs w:val="24"/>
              </w:rPr>
              <w:t> </w:t>
            </w:r>
            <w:r w:rsidRPr="005D5CB8">
              <w:rPr>
                <w:rFonts w:hAnsi="Times New Roman" w:cs="Times New Roman"/>
                <w:color w:val="000000"/>
                <w:sz w:val="28"/>
                <w:szCs w:val="24"/>
                <w:lang w:val="ru-RU"/>
              </w:rPr>
              <w:t>связаны с</w:t>
            </w:r>
            <w:r w:rsidRPr="005D5CB8">
              <w:rPr>
                <w:rFonts w:hAnsi="Times New Roman" w:cs="Times New Roman"/>
                <w:color w:val="000000"/>
                <w:sz w:val="28"/>
                <w:szCs w:val="24"/>
              </w:rPr>
              <w:t> </w:t>
            </w:r>
            <w:r w:rsidRPr="005D5CB8">
              <w:rPr>
                <w:rFonts w:hAnsi="Times New Roman" w:cs="Times New Roman"/>
                <w:color w:val="000000"/>
                <w:sz w:val="28"/>
                <w:szCs w:val="24"/>
                <w:lang w:val="ru-RU"/>
              </w:rPr>
              <w:t>правами и</w:t>
            </w:r>
            <w:r w:rsidRPr="005D5CB8">
              <w:rPr>
                <w:rFonts w:hAnsi="Times New Roman" w:cs="Times New Roman"/>
                <w:color w:val="000000"/>
                <w:sz w:val="28"/>
                <w:szCs w:val="24"/>
              </w:rPr>
              <w:t> </w:t>
            </w:r>
            <w:r w:rsidRPr="005D5CB8">
              <w:rPr>
                <w:rFonts w:hAnsi="Times New Roman" w:cs="Times New Roman"/>
                <w:color w:val="000000"/>
                <w:sz w:val="28"/>
                <w:szCs w:val="24"/>
                <w:lang w:val="ru-RU"/>
              </w:rPr>
              <w:t>обязанностями работников;</w:t>
            </w:r>
          </w:p>
          <w:p w:rsidR="00994F63" w:rsidRPr="005D5CB8" w:rsidRDefault="007C7DD8" w:rsidP="006059DB">
            <w:pPr>
              <w:numPr>
                <w:ilvl w:val="0"/>
                <w:numId w:val="10"/>
              </w:numPr>
              <w:tabs>
                <w:tab w:val="clear" w:pos="720"/>
              </w:tabs>
              <w:ind w:left="780" w:right="180"/>
              <w:contextualSpacing/>
              <w:rPr>
                <w:rFonts w:hAnsi="Times New Roman" w:cs="Times New Roman"/>
                <w:color w:val="000000"/>
                <w:sz w:val="28"/>
                <w:szCs w:val="24"/>
                <w:lang w:val="ru-RU"/>
              </w:rPr>
            </w:pPr>
            <w:r w:rsidRPr="005D5CB8">
              <w:rPr>
                <w:rFonts w:hAnsi="Times New Roman" w:cs="Times New Roman"/>
                <w:color w:val="000000"/>
                <w:sz w:val="28"/>
                <w:szCs w:val="24"/>
                <w:lang w:val="ru-RU"/>
              </w:rPr>
              <w:t>разрешать конфликтные ситуации между работниками и</w:t>
            </w:r>
            <w:r w:rsidRPr="005D5CB8">
              <w:rPr>
                <w:rFonts w:hAnsi="Times New Roman" w:cs="Times New Roman"/>
                <w:color w:val="000000"/>
                <w:sz w:val="28"/>
                <w:szCs w:val="24"/>
              </w:rPr>
              <w:t> </w:t>
            </w:r>
            <w:r w:rsidRPr="005D5CB8">
              <w:rPr>
                <w:rFonts w:hAnsi="Times New Roman" w:cs="Times New Roman"/>
                <w:color w:val="000000"/>
                <w:sz w:val="28"/>
                <w:szCs w:val="24"/>
                <w:lang w:val="ru-RU"/>
              </w:rPr>
              <w:t>администрацией образовательной организации;</w:t>
            </w:r>
          </w:p>
          <w:p w:rsidR="00994F63" w:rsidRPr="005D5CB8" w:rsidRDefault="007C7DD8" w:rsidP="006059DB">
            <w:pPr>
              <w:numPr>
                <w:ilvl w:val="0"/>
                <w:numId w:val="10"/>
              </w:numPr>
              <w:tabs>
                <w:tab w:val="clear" w:pos="720"/>
              </w:tabs>
              <w:ind w:left="780" w:right="180"/>
              <w:rPr>
                <w:rFonts w:hAnsi="Times New Roman" w:cs="Times New Roman"/>
                <w:color w:val="000000"/>
                <w:sz w:val="28"/>
                <w:szCs w:val="24"/>
                <w:lang w:val="ru-RU"/>
              </w:rPr>
            </w:pPr>
            <w:r w:rsidRPr="005D5CB8">
              <w:rPr>
                <w:rFonts w:hAnsi="Times New Roman" w:cs="Times New Roman"/>
                <w:color w:val="000000"/>
                <w:sz w:val="28"/>
                <w:szCs w:val="24"/>
                <w:lang w:val="ru-RU"/>
              </w:rPr>
              <w:t>вносить предложения по</w:t>
            </w:r>
            <w:r w:rsidRPr="005D5CB8">
              <w:rPr>
                <w:rFonts w:hAnsi="Times New Roman" w:cs="Times New Roman"/>
                <w:color w:val="000000"/>
                <w:sz w:val="28"/>
                <w:szCs w:val="24"/>
              </w:rPr>
              <w:t> </w:t>
            </w:r>
            <w:r w:rsidRPr="005D5CB8">
              <w:rPr>
                <w:rFonts w:hAnsi="Times New Roman" w:cs="Times New Roman"/>
                <w:color w:val="000000"/>
                <w:sz w:val="28"/>
                <w:szCs w:val="24"/>
                <w:lang w:val="ru-RU"/>
              </w:rPr>
              <w:t>корректировке плана мероприятий организации, совершенствованию ее работы и</w:t>
            </w:r>
            <w:r w:rsidRPr="005D5CB8">
              <w:rPr>
                <w:rFonts w:hAnsi="Times New Roman" w:cs="Times New Roman"/>
                <w:color w:val="000000"/>
                <w:sz w:val="28"/>
                <w:szCs w:val="24"/>
              </w:rPr>
              <w:t> </w:t>
            </w:r>
            <w:r w:rsidRPr="005D5CB8">
              <w:rPr>
                <w:rFonts w:hAnsi="Times New Roman" w:cs="Times New Roman"/>
                <w:color w:val="000000"/>
                <w:sz w:val="28"/>
                <w:szCs w:val="24"/>
                <w:lang w:val="ru-RU"/>
              </w:rPr>
              <w:t>развитию материальной базы</w:t>
            </w:r>
          </w:p>
        </w:tc>
      </w:tr>
    </w:tbl>
    <w:p w:rsidR="000B568E" w:rsidRDefault="00DF4E73">
      <w:pPr>
        <w:jc w:val="center"/>
        <w:rPr>
          <w:sz w:val="28"/>
          <w:lang w:val="ru-RU"/>
        </w:rPr>
      </w:pPr>
      <w:r w:rsidRPr="00DF4E73">
        <w:rPr>
          <w:sz w:val="28"/>
          <w:lang w:val="ru-RU"/>
        </w:rPr>
        <w:t xml:space="preserve">. Важную роль в образовательной деятельности Учреждения играют педагогические советы, методические совещания, на которых вырабатываются </w:t>
      </w:r>
      <w:r w:rsidRPr="00DF4E73">
        <w:rPr>
          <w:sz w:val="28"/>
          <w:lang w:val="ru-RU"/>
        </w:rPr>
        <w:lastRenderedPageBreak/>
        <w:t xml:space="preserve">общие представления и принимаются решения по различным вопросам учебно-воспитательного процесса, рассматриваются </w:t>
      </w:r>
      <w:r w:rsidR="00B43A02">
        <w:rPr>
          <w:sz w:val="28"/>
          <w:lang w:val="ru-RU"/>
        </w:rPr>
        <w:t xml:space="preserve">актуальные вопросы, связанные с </w:t>
      </w:r>
      <w:r w:rsidRPr="00DF4E73">
        <w:rPr>
          <w:sz w:val="28"/>
          <w:lang w:val="ru-RU"/>
        </w:rPr>
        <w:t>ФГОС ДО и ФГОС НОО. Также в Учреждении работает общешкольное собрание родителей 1-4 класс</w:t>
      </w:r>
      <w:r w:rsidR="009F1640">
        <w:rPr>
          <w:sz w:val="28"/>
          <w:lang w:val="ru-RU"/>
        </w:rPr>
        <w:t>ов. В течение года проведено 8</w:t>
      </w:r>
      <w:r w:rsidRPr="00DF4E73">
        <w:rPr>
          <w:sz w:val="28"/>
          <w:lang w:val="ru-RU"/>
        </w:rPr>
        <w:t xml:space="preserve"> общешкольных родительских собрания, на которых рассматривались вопросы организации учебной деятельности, организации питания, вопросы безопасности обучающихся. Таким образом, управл</w:t>
      </w:r>
      <w:r w:rsidR="009F1640">
        <w:rPr>
          <w:sz w:val="28"/>
          <w:lang w:val="ru-RU"/>
        </w:rPr>
        <w:t>ение в МБОУ «Екатериновская НОШ</w:t>
      </w:r>
      <w:r w:rsidRPr="00DF4E73">
        <w:rPr>
          <w:sz w:val="28"/>
          <w:lang w:val="ru-RU"/>
        </w:rPr>
        <w:t>» осуществляется в сотрудничестве педагогического и родительского коллективов.</w:t>
      </w:r>
    </w:p>
    <w:p w:rsidR="00DF4E73" w:rsidRPr="009F1640" w:rsidRDefault="00DF4E73">
      <w:pPr>
        <w:jc w:val="center"/>
        <w:rPr>
          <w:rFonts w:hAnsi="Times New Roman" w:cs="Times New Roman"/>
          <w:b/>
          <w:bCs/>
          <w:color w:val="000000"/>
          <w:sz w:val="32"/>
          <w:szCs w:val="24"/>
          <w:lang w:val="ru-RU"/>
        </w:rPr>
      </w:pPr>
      <w:r w:rsidRPr="00DF4E73">
        <w:rPr>
          <w:sz w:val="28"/>
          <w:lang w:val="ru-RU"/>
        </w:rPr>
        <w:t xml:space="preserve"> </w:t>
      </w:r>
      <w:r w:rsidRPr="000B568E">
        <w:rPr>
          <w:b/>
          <w:sz w:val="28"/>
          <w:lang w:val="ru-RU"/>
        </w:rPr>
        <w:t>Выводы</w:t>
      </w:r>
      <w:r w:rsidRPr="00DF4E73">
        <w:rPr>
          <w:sz w:val="28"/>
          <w:lang w:val="ru-RU"/>
        </w:rPr>
        <w:t>: 1. Управление учреждением осуществляется в соответствии со статьей 26 Федерального Закона от 29.12.2012 № 273-ФЗ «Об образовании в Российской Федерации». 2. Учреждение на 100% укомплектовано руководящими работниками. 3. Руководящие работники соответствуют требованиям Единого квалификационного Справочника должностей.</w:t>
      </w:r>
      <w:r w:rsidR="009F1640" w:rsidRPr="009F1640">
        <w:rPr>
          <w:lang w:val="ru-RU"/>
        </w:rPr>
        <w:t xml:space="preserve"> </w:t>
      </w:r>
      <w:r w:rsidR="009F1640" w:rsidRPr="009F1640">
        <w:rPr>
          <w:sz w:val="28"/>
          <w:lang w:val="ru-RU"/>
        </w:rPr>
        <w:t>В школе созданы необходимые организационно-административные условия для реализации в полном объёме основных образовательных программам дошкольного и начального общего образования</w:t>
      </w:r>
    </w:p>
    <w:p w:rsidR="00994F63" w:rsidRPr="007C7DD8" w:rsidRDefault="007C7DD8">
      <w:pPr>
        <w:jc w:val="center"/>
        <w:rPr>
          <w:rFonts w:hAnsi="Times New Roman" w:cs="Times New Roman"/>
          <w:color w:val="000000"/>
          <w:sz w:val="24"/>
          <w:szCs w:val="24"/>
          <w:lang w:val="ru-RU"/>
        </w:rPr>
      </w:pPr>
      <w:r>
        <w:rPr>
          <w:rFonts w:hAnsi="Times New Roman" w:cs="Times New Roman"/>
          <w:b/>
          <w:bCs/>
          <w:color w:val="000000"/>
          <w:sz w:val="24"/>
          <w:szCs w:val="24"/>
        </w:rPr>
        <w:t>III</w:t>
      </w:r>
      <w:r w:rsidRPr="005D5CB8">
        <w:rPr>
          <w:rFonts w:hAnsi="Times New Roman" w:cs="Times New Roman"/>
          <w:b/>
          <w:bCs/>
          <w:color w:val="000000"/>
          <w:sz w:val="28"/>
          <w:szCs w:val="24"/>
          <w:lang w:val="ru-RU"/>
        </w:rPr>
        <w:t>. Оценка содержания и</w:t>
      </w:r>
      <w:r w:rsidRPr="005D5CB8">
        <w:rPr>
          <w:rFonts w:hAnsi="Times New Roman" w:cs="Times New Roman"/>
          <w:b/>
          <w:bCs/>
          <w:color w:val="000000"/>
          <w:sz w:val="28"/>
          <w:szCs w:val="24"/>
        </w:rPr>
        <w:t> </w:t>
      </w:r>
      <w:r w:rsidRPr="005D5CB8">
        <w:rPr>
          <w:rFonts w:hAnsi="Times New Roman" w:cs="Times New Roman"/>
          <w:b/>
          <w:bCs/>
          <w:color w:val="000000"/>
          <w:sz w:val="28"/>
          <w:szCs w:val="24"/>
          <w:lang w:val="ru-RU"/>
        </w:rPr>
        <w:t>качества подготовки обучающихся</w:t>
      </w:r>
    </w:p>
    <w:p w:rsidR="00994F63" w:rsidRPr="000017B1" w:rsidRDefault="000017B1">
      <w:pPr>
        <w:rPr>
          <w:rFonts w:hAnsi="Times New Roman" w:cs="Times New Roman"/>
          <w:color w:val="000000"/>
          <w:sz w:val="24"/>
          <w:szCs w:val="24"/>
          <w:lang w:val="ru-RU"/>
        </w:rPr>
      </w:pPr>
      <w:r>
        <w:rPr>
          <w:rFonts w:hAnsi="Times New Roman" w:cs="Times New Roman"/>
          <w:color w:val="000000"/>
          <w:sz w:val="24"/>
          <w:szCs w:val="24"/>
          <w:lang w:val="ru-RU"/>
        </w:rPr>
        <w:t>Численность учащихся по образовательным программам</w:t>
      </w:r>
    </w:p>
    <w:tbl>
      <w:tblPr>
        <w:tblW w:w="0" w:type="auto"/>
        <w:tblCellMar>
          <w:top w:w="15" w:type="dxa"/>
          <w:left w:w="15" w:type="dxa"/>
          <w:bottom w:w="15" w:type="dxa"/>
          <w:right w:w="15" w:type="dxa"/>
        </w:tblCellMar>
        <w:tblLook w:val="0600"/>
      </w:tblPr>
      <w:tblGrid>
        <w:gridCol w:w="597"/>
        <w:gridCol w:w="3996"/>
        <w:gridCol w:w="1211"/>
        <w:gridCol w:w="1211"/>
        <w:gridCol w:w="1211"/>
        <w:gridCol w:w="1541"/>
      </w:tblGrid>
      <w:tr w:rsidR="00994F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064602">
            <w:r>
              <w:rPr>
                <w:rFonts w:hAnsi="Times New Roman" w:cs="Times New Roman"/>
                <w:color w:val="000000"/>
                <w:sz w:val="24"/>
                <w:szCs w:val="24"/>
              </w:rPr>
              <w:t>202</w:t>
            </w:r>
            <w:r>
              <w:rPr>
                <w:rFonts w:hAnsi="Times New Roman" w:cs="Times New Roman"/>
                <w:color w:val="000000"/>
                <w:sz w:val="24"/>
                <w:szCs w:val="24"/>
                <w:lang w:val="ru-RU"/>
              </w:rPr>
              <w:t>1</w:t>
            </w:r>
            <w:r w:rsidR="007C7DD8">
              <w:rPr>
                <w:rFonts w:hAnsi="Times New Roman" w:cs="Times New Roman"/>
                <w:color w:val="000000"/>
                <w:sz w:val="24"/>
                <w:szCs w:val="24"/>
              </w:rPr>
              <w:t>–202</w:t>
            </w:r>
            <w:r>
              <w:rPr>
                <w:rFonts w:hAnsi="Times New Roman" w:cs="Times New Roman"/>
                <w:color w:val="000000"/>
                <w:sz w:val="24"/>
                <w:szCs w:val="24"/>
                <w:lang w:val="ru-RU"/>
              </w:rPr>
              <w:t>2</w:t>
            </w:r>
            <w:r w:rsidR="007C7DD8">
              <w:br/>
            </w:r>
            <w:r w:rsidR="007C7DD8">
              <w:rPr>
                <w:rFonts w:hAnsi="Times New Roman" w:cs="Times New Roman"/>
                <w:color w:val="000000"/>
                <w:sz w:val="24"/>
                <w:szCs w:val="24"/>
              </w:rPr>
              <w:t>учебный</w:t>
            </w:r>
            <w:r w:rsidR="000017B1">
              <w:rPr>
                <w:rFonts w:hAnsi="Times New Roman" w:cs="Times New Roman"/>
                <w:color w:val="000000"/>
                <w:sz w:val="24"/>
                <w:szCs w:val="24"/>
                <w:lang w:val="ru-RU"/>
              </w:rPr>
              <w:t xml:space="preserve"> </w:t>
            </w:r>
            <w:r w:rsidR="007C7DD8">
              <w:rPr>
                <w:rFonts w:hAnsi="Times New Roman" w:cs="Times New Roman"/>
                <w:color w:val="000000"/>
                <w:sz w:val="24"/>
                <w:szCs w:val="24"/>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064602">
            <w:r>
              <w:rPr>
                <w:rFonts w:hAnsi="Times New Roman" w:cs="Times New Roman"/>
                <w:color w:val="000000"/>
                <w:sz w:val="24"/>
                <w:szCs w:val="24"/>
              </w:rPr>
              <w:t>202</w:t>
            </w:r>
            <w:r>
              <w:rPr>
                <w:rFonts w:hAnsi="Times New Roman" w:cs="Times New Roman"/>
                <w:color w:val="000000"/>
                <w:sz w:val="24"/>
                <w:szCs w:val="24"/>
                <w:lang w:val="ru-RU"/>
              </w:rPr>
              <w:t>2</w:t>
            </w:r>
            <w:r w:rsidR="007C7DD8">
              <w:rPr>
                <w:rFonts w:hAnsi="Times New Roman" w:cs="Times New Roman"/>
                <w:color w:val="000000"/>
                <w:sz w:val="24"/>
                <w:szCs w:val="24"/>
              </w:rPr>
              <w:t>–202</w:t>
            </w:r>
            <w:r>
              <w:rPr>
                <w:rFonts w:hAnsi="Times New Roman" w:cs="Times New Roman"/>
                <w:color w:val="000000"/>
                <w:sz w:val="24"/>
                <w:szCs w:val="24"/>
                <w:lang w:val="ru-RU"/>
              </w:rPr>
              <w:t>3</w:t>
            </w:r>
            <w:r w:rsidR="007C7DD8">
              <w:br/>
            </w:r>
            <w:r w:rsidR="007C7DD8">
              <w:rPr>
                <w:rFonts w:hAnsi="Times New Roman" w:cs="Times New Roman"/>
                <w:color w:val="000000"/>
                <w:sz w:val="24"/>
                <w:szCs w:val="24"/>
              </w:rPr>
              <w:t>учебный</w:t>
            </w:r>
            <w:r w:rsidR="000017B1">
              <w:rPr>
                <w:rFonts w:hAnsi="Times New Roman" w:cs="Times New Roman"/>
                <w:color w:val="000000"/>
                <w:sz w:val="24"/>
                <w:szCs w:val="24"/>
                <w:lang w:val="ru-RU"/>
              </w:rPr>
              <w:t xml:space="preserve"> </w:t>
            </w:r>
            <w:r w:rsidR="007C7DD8">
              <w:rPr>
                <w:rFonts w:hAnsi="Times New Roman" w:cs="Times New Roman"/>
                <w:color w:val="000000"/>
                <w:sz w:val="24"/>
                <w:szCs w:val="24"/>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064602">
            <w:r>
              <w:rPr>
                <w:rFonts w:hAnsi="Times New Roman" w:cs="Times New Roman"/>
                <w:color w:val="000000"/>
                <w:sz w:val="24"/>
                <w:szCs w:val="24"/>
              </w:rPr>
              <w:t>202</w:t>
            </w:r>
            <w:r>
              <w:rPr>
                <w:rFonts w:hAnsi="Times New Roman" w:cs="Times New Roman"/>
                <w:color w:val="000000"/>
                <w:sz w:val="24"/>
                <w:szCs w:val="24"/>
                <w:lang w:val="ru-RU"/>
              </w:rPr>
              <w:t>3</w:t>
            </w:r>
            <w:r w:rsidR="007C7DD8">
              <w:rPr>
                <w:rFonts w:hAnsi="Times New Roman" w:cs="Times New Roman"/>
                <w:color w:val="000000"/>
                <w:sz w:val="24"/>
                <w:szCs w:val="24"/>
              </w:rPr>
              <w:t>–202</w:t>
            </w:r>
            <w:r>
              <w:rPr>
                <w:rFonts w:hAnsi="Times New Roman" w:cs="Times New Roman"/>
                <w:color w:val="000000"/>
                <w:sz w:val="24"/>
                <w:szCs w:val="24"/>
                <w:lang w:val="ru-RU"/>
              </w:rPr>
              <w:t>4</w:t>
            </w:r>
            <w:r w:rsidR="007C7DD8">
              <w:br/>
            </w:r>
            <w:r w:rsidR="007C7DD8">
              <w:rPr>
                <w:rFonts w:hAnsi="Times New Roman" w:cs="Times New Roman"/>
                <w:color w:val="000000"/>
                <w:sz w:val="24"/>
                <w:szCs w:val="24"/>
              </w:rPr>
              <w:t>учебный</w:t>
            </w:r>
            <w:r w:rsidR="000017B1">
              <w:rPr>
                <w:rFonts w:hAnsi="Times New Roman" w:cs="Times New Roman"/>
                <w:color w:val="000000"/>
                <w:sz w:val="24"/>
                <w:szCs w:val="24"/>
                <w:lang w:val="ru-RU"/>
              </w:rPr>
              <w:t xml:space="preserve"> </w:t>
            </w:r>
            <w:r w:rsidR="007C7DD8">
              <w:rPr>
                <w:rFonts w:hAnsi="Times New Roman" w:cs="Times New Roman"/>
                <w:color w:val="000000"/>
                <w:sz w:val="24"/>
                <w:szCs w:val="24"/>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На конец</w:t>
            </w:r>
            <w:r w:rsidR="00064602">
              <w:rPr>
                <w:rFonts w:hAnsi="Times New Roman" w:cs="Times New Roman"/>
                <w:color w:val="000000"/>
                <w:sz w:val="24"/>
                <w:szCs w:val="24"/>
              </w:rPr>
              <w:t xml:space="preserve"> 202</w:t>
            </w:r>
            <w:r w:rsidR="00064602">
              <w:rPr>
                <w:rFonts w:hAnsi="Times New Roman" w:cs="Times New Roman"/>
                <w:color w:val="000000"/>
                <w:sz w:val="24"/>
                <w:szCs w:val="24"/>
                <w:lang w:val="ru-RU"/>
              </w:rPr>
              <w:t>4</w:t>
            </w:r>
            <w:r w:rsidR="000017B1">
              <w:rPr>
                <w:rFonts w:hAnsi="Times New Roman" w:cs="Times New Roman"/>
                <w:color w:val="000000"/>
                <w:sz w:val="24"/>
                <w:szCs w:val="24"/>
                <w:lang w:val="ru-RU"/>
              </w:rPr>
              <w:t xml:space="preserve"> </w:t>
            </w:r>
            <w:r>
              <w:rPr>
                <w:rFonts w:hAnsi="Times New Roman" w:cs="Times New Roman"/>
                <w:color w:val="000000"/>
                <w:sz w:val="24"/>
                <w:szCs w:val="24"/>
              </w:rPr>
              <w:t>года</w:t>
            </w:r>
          </w:p>
        </w:tc>
      </w:tr>
      <w:tr w:rsidR="00994F63">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b/>
                <w:bCs/>
                <w:color w:val="000000"/>
                <w:sz w:val="24"/>
                <w:szCs w:val="24"/>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Количество детей, обучавшихся на конец учебного года, в</w:t>
            </w:r>
            <w:r>
              <w:rPr>
                <w:rFonts w:hAnsi="Times New Roman" w:cs="Times New Roman"/>
                <w:color w:val="000000"/>
                <w:sz w:val="24"/>
                <w:szCs w:val="24"/>
              </w:rPr>
              <w:t> </w:t>
            </w:r>
            <w:r w:rsidRPr="007C7DD8">
              <w:rPr>
                <w:rFonts w:hAnsi="Times New Roman" w:cs="Times New Roman"/>
                <w:color w:val="000000"/>
                <w:sz w:val="24"/>
                <w:szCs w:val="24"/>
                <w:lang w:val="ru-RU"/>
              </w:rPr>
              <w:t>том числе: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Pr="005272DF" w:rsidRDefault="00064602">
            <w:pPr>
              <w:rPr>
                <w:lang w:val="ru-RU"/>
              </w:rPr>
            </w:pPr>
            <w:r>
              <w:rPr>
                <w:rFonts w:hAnsi="Times New Roman" w:cs="Times New Roman"/>
                <w:color w:val="000000"/>
                <w:sz w:val="24"/>
                <w:szCs w:val="24"/>
                <w:lang w:val="ru-RU"/>
              </w:rPr>
              <w:t>16</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Pr="0092717F" w:rsidRDefault="0092717F">
            <w:pPr>
              <w:rPr>
                <w:lang w:val="ru-RU"/>
              </w:rPr>
            </w:pPr>
            <w:r>
              <w:rPr>
                <w:rFonts w:hAnsi="Times New Roman" w:cs="Times New Roman"/>
                <w:color w:val="000000"/>
                <w:sz w:val="24"/>
                <w:szCs w:val="24"/>
                <w:lang w:val="ru-RU"/>
              </w:rPr>
              <w:t>16</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Pr="0092717F" w:rsidRDefault="0092717F">
            <w:pPr>
              <w:rPr>
                <w:lang w:val="ru-RU"/>
              </w:rPr>
            </w:pPr>
            <w:r>
              <w:rPr>
                <w:rFonts w:hAnsi="Times New Roman" w:cs="Times New Roman"/>
                <w:color w:val="000000"/>
                <w:sz w:val="24"/>
                <w:szCs w:val="24"/>
                <w:lang w:val="ru-RU"/>
              </w:rPr>
              <w:t>1</w:t>
            </w:r>
            <w:r w:rsidR="00064602">
              <w:rPr>
                <w:rFonts w:hAnsi="Times New Roman" w:cs="Times New Roman"/>
                <w:color w:val="000000"/>
                <w:sz w:val="24"/>
                <w:szCs w:val="24"/>
                <w:lang w:val="ru-RU"/>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Pr="0092717F" w:rsidRDefault="0092717F">
            <w:pPr>
              <w:rPr>
                <w:lang w:val="ru-RU"/>
              </w:rPr>
            </w:pPr>
            <w:r>
              <w:rPr>
                <w:rFonts w:hAnsi="Times New Roman" w:cs="Times New Roman"/>
                <w:color w:val="000000"/>
                <w:sz w:val="24"/>
                <w:szCs w:val="24"/>
                <w:lang w:val="ru-RU"/>
              </w:rPr>
              <w:t>1</w:t>
            </w:r>
            <w:r w:rsidR="00064602">
              <w:rPr>
                <w:rFonts w:hAnsi="Times New Roman" w:cs="Times New Roman"/>
                <w:color w:val="000000"/>
                <w:sz w:val="24"/>
                <w:szCs w:val="24"/>
                <w:lang w:val="ru-RU"/>
              </w:rPr>
              <w:t>2</w:t>
            </w:r>
          </w:p>
        </w:tc>
      </w:tr>
      <w:tr w:rsidR="00994F6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5272DF" w:rsidRDefault="00064602">
            <w:pPr>
              <w:rPr>
                <w:lang w:val="ru-RU"/>
              </w:rPr>
            </w:pPr>
            <w:r>
              <w:rPr>
                <w:rFonts w:hAnsi="Times New Roman" w:cs="Times New Roman"/>
                <w:color w:val="000000"/>
                <w:sz w:val="24"/>
                <w:szCs w:val="24"/>
                <w:lang w:val="ru-RU"/>
              </w:rPr>
              <w:t>16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92717F" w:rsidRDefault="0092717F">
            <w:pPr>
              <w:rPr>
                <w:lang w:val="ru-RU"/>
              </w:rPr>
            </w:pPr>
            <w:r>
              <w:rPr>
                <w:rFonts w:hAnsi="Times New Roman" w:cs="Times New Roman"/>
                <w:color w:val="000000"/>
                <w:sz w:val="24"/>
                <w:szCs w:val="24"/>
                <w:lang w:val="ru-RU"/>
              </w:rPr>
              <w:t>16</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92717F" w:rsidRDefault="0092717F">
            <w:pPr>
              <w:rPr>
                <w:lang w:val="ru-RU"/>
              </w:rPr>
            </w:pPr>
            <w:r>
              <w:rPr>
                <w:rFonts w:hAnsi="Times New Roman" w:cs="Times New Roman"/>
                <w:color w:val="000000"/>
                <w:sz w:val="24"/>
                <w:szCs w:val="24"/>
                <w:lang w:val="ru-RU"/>
              </w:rPr>
              <w:t>1</w:t>
            </w:r>
            <w:r w:rsidR="00064602">
              <w:rPr>
                <w:rFonts w:hAnsi="Times New Roman" w:cs="Times New Roman"/>
                <w:color w:val="000000"/>
                <w:sz w:val="24"/>
                <w:szCs w:val="24"/>
                <w:lang w:val="ru-RU"/>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92717F" w:rsidRDefault="0092717F">
            <w:pPr>
              <w:rPr>
                <w:lang w:val="ru-RU"/>
              </w:rPr>
            </w:pPr>
            <w:r>
              <w:rPr>
                <w:rFonts w:hAnsi="Times New Roman" w:cs="Times New Roman"/>
                <w:color w:val="000000"/>
                <w:sz w:val="24"/>
                <w:szCs w:val="24"/>
                <w:lang w:val="ru-RU"/>
              </w:rPr>
              <w:t>1</w:t>
            </w:r>
            <w:r w:rsidR="00064602">
              <w:rPr>
                <w:rFonts w:hAnsi="Times New Roman" w:cs="Times New Roman"/>
                <w:color w:val="000000"/>
                <w:sz w:val="24"/>
                <w:szCs w:val="24"/>
                <w:lang w:val="ru-RU"/>
              </w:rPr>
              <w:t>2</w:t>
            </w:r>
          </w:p>
        </w:tc>
      </w:tr>
      <w:tr w:rsidR="00994F63" w:rsidRPr="00484E0D">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b/>
                <w:bCs/>
                <w:color w:val="000000"/>
                <w:sz w:val="24"/>
                <w:szCs w:val="24"/>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Количество учеников, оставленных на</w:t>
            </w:r>
            <w:r>
              <w:rPr>
                <w:rFonts w:hAnsi="Times New Roman" w:cs="Times New Roman"/>
                <w:color w:val="000000"/>
                <w:sz w:val="24"/>
                <w:szCs w:val="24"/>
              </w:rPr>
              <w:t> </w:t>
            </w:r>
            <w:r w:rsidRPr="007C7DD8">
              <w:rPr>
                <w:rFonts w:hAnsi="Times New Roman" w:cs="Times New Roman"/>
                <w:color w:val="000000"/>
                <w:sz w:val="24"/>
                <w:szCs w:val="24"/>
                <w:lang w:val="ru-RU"/>
              </w:rPr>
              <w:t>повторное обучение: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Pr="007C7DD8" w:rsidRDefault="00994F63">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Pr="007C7DD8" w:rsidRDefault="00994F63">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Pr="007C7DD8" w:rsidRDefault="00994F63">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Pr="007C7DD8" w:rsidRDefault="00994F63">
            <w:pPr>
              <w:ind w:left="75" w:right="75"/>
              <w:rPr>
                <w:rFonts w:hAnsi="Times New Roman" w:cs="Times New Roman"/>
                <w:color w:val="000000"/>
                <w:sz w:val="24"/>
                <w:szCs w:val="24"/>
                <w:lang w:val="ru-RU"/>
              </w:rPr>
            </w:pPr>
          </w:p>
        </w:tc>
      </w:tr>
      <w:tr w:rsidR="00994F63">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994F63">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 начальная</w:t>
            </w:r>
            <w:r w:rsidR="000017B1">
              <w:rPr>
                <w:rFonts w:hAnsi="Times New Roman" w:cs="Times New Roman"/>
                <w:color w:val="000000"/>
                <w:sz w:val="24"/>
                <w:szCs w:val="24"/>
                <w:lang w:val="ru-RU"/>
              </w:rPr>
              <w:t xml:space="preserve"> </w:t>
            </w:r>
            <w:r>
              <w:rPr>
                <w:rFonts w:hAnsi="Times New Roman" w:cs="Times New Roman"/>
                <w:color w:val="000000"/>
                <w:sz w:val="24"/>
                <w:szCs w:val="24"/>
              </w:rPr>
              <w:t>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92717F" w:rsidRDefault="0092717F">
            <w:pPr>
              <w:rPr>
                <w:lang w:val="ru-RU"/>
              </w:rPr>
            </w:pPr>
            <w:r>
              <w:rPr>
                <w:rFonts w:hAnsi="Times New Roman" w:cs="Times New Roman"/>
                <w:color w:val="000000"/>
                <w:sz w:val="24"/>
                <w:szCs w:val="24"/>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92717F" w:rsidRDefault="0092717F">
            <w:pPr>
              <w:rPr>
                <w:lang w:val="ru-RU"/>
              </w:rPr>
            </w:pPr>
            <w:r>
              <w:rPr>
                <w:rFonts w:hAnsi="Times New Roman" w:cs="Times New Roman"/>
                <w:color w:val="000000"/>
                <w:sz w:val="24"/>
                <w:szCs w:val="24"/>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92717F" w:rsidRDefault="0092717F">
            <w:pPr>
              <w:rPr>
                <w:lang w:val="ru-RU"/>
              </w:rPr>
            </w:pPr>
            <w:r>
              <w:rPr>
                <w:rFonts w:hAnsi="Times New Roman" w:cs="Times New Roman"/>
                <w:color w:val="000000"/>
                <w:sz w:val="24"/>
                <w:szCs w:val="24"/>
                <w:lang w:val="ru-RU"/>
              </w:rPr>
              <w:t>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F27BDE" w:rsidRDefault="00F27BDE">
            <w:pPr>
              <w:rPr>
                <w:lang w:val="ru-RU"/>
              </w:rPr>
            </w:pPr>
            <w:r>
              <w:rPr>
                <w:rFonts w:hAnsi="Times New Roman" w:cs="Times New Roman"/>
                <w:color w:val="000000"/>
                <w:sz w:val="24"/>
                <w:szCs w:val="24"/>
                <w:lang w:val="ru-RU"/>
              </w:rPr>
              <w:t>0</w:t>
            </w:r>
          </w:p>
        </w:tc>
      </w:tr>
    </w:tbl>
    <w:p w:rsidR="000017B1" w:rsidRDefault="000017B1">
      <w:pPr>
        <w:rPr>
          <w:rFonts w:hAnsi="Times New Roman" w:cs="Times New Roman"/>
          <w:color w:val="000000"/>
          <w:sz w:val="24"/>
          <w:szCs w:val="24"/>
          <w:lang w:val="ru-RU"/>
        </w:rPr>
      </w:pPr>
      <w:r w:rsidRPr="000017B1">
        <w:rPr>
          <w:sz w:val="28"/>
          <w:szCs w:val="28"/>
          <w:lang w:val="ru-RU"/>
        </w:rPr>
        <w:t>Анализ количества обучающихся школы за три последних года показал, что уменьшение контингента обучающихся на к</w:t>
      </w:r>
      <w:r>
        <w:rPr>
          <w:sz w:val="28"/>
          <w:szCs w:val="28"/>
          <w:lang w:val="ru-RU"/>
        </w:rPr>
        <w:t xml:space="preserve">аждом уровне образования </w:t>
      </w:r>
      <w:r w:rsidRPr="000017B1">
        <w:rPr>
          <w:sz w:val="28"/>
          <w:szCs w:val="28"/>
          <w:lang w:val="ru-RU"/>
        </w:rPr>
        <w:t xml:space="preserve">связано с уменьшением числа первоклассников, обусловленное снижением рождаемости детей, а, следовательно, уменьшилось количество обучающихся на уровне </w:t>
      </w:r>
      <w:r>
        <w:rPr>
          <w:sz w:val="28"/>
          <w:szCs w:val="28"/>
          <w:lang w:val="ru-RU"/>
        </w:rPr>
        <w:t xml:space="preserve">начального </w:t>
      </w:r>
      <w:r w:rsidRPr="000017B1">
        <w:rPr>
          <w:sz w:val="28"/>
          <w:szCs w:val="28"/>
          <w:lang w:val="ru-RU"/>
        </w:rPr>
        <w:t>общего образования.</w:t>
      </w:r>
      <w:r>
        <w:rPr>
          <w:rFonts w:hAnsi="Times New Roman" w:cs="Times New Roman"/>
          <w:color w:val="000000"/>
          <w:sz w:val="28"/>
          <w:szCs w:val="28"/>
          <w:lang w:val="ru-RU"/>
        </w:rPr>
        <w:t xml:space="preserve">                                                               </w:t>
      </w:r>
      <w:r w:rsidRPr="007C7DD8">
        <w:rPr>
          <w:rFonts w:hAnsi="Times New Roman" w:cs="Times New Roman"/>
          <w:color w:val="000000"/>
          <w:sz w:val="24"/>
          <w:szCs w:val="24"/>
          <w:lang w:val="ru-RU"/>
        </w:rPr>
        <w:t xml:space="preserve"> </w:t>
      </w:r>
    </w:p>
    <w:p w:rsidR="00994F63" w:rsidRPr="000017B1" w:rsidRDefault="007C7DD8" w:rsidP="002E73AE">
      <w:pPr>
        <w:rPr>
          <w:rFonts w:hAnsi="Times New Roman" w:cs="Times New Roman"/>
          <w:color w:val="000000"/>
          <w:sz w:val="28"/>
          <w:szCs w:val="28"/>
          <w:lang w:val="ru-RU"/>
        </w:rPr>
      </w:pPr>
      <w:r w:rsidRPr="000017B1">
        <w:rPr>
          <w:rFonts w:hAnsi="Times New Roman" w:cs="Times New Roman"/>
          <w:color w:val="000000"/>
          <w:sz w:val="28"/>
          <w:szCs w:val="28"/>
          <w:lang w:val="ru-RU"/>
        </w:rPr>
        <w:t>Краткий анализ динамики результатов успеваемости и</w:t>
      </w:r>
      <w:r w:rsidRPr="000017B1">
        <w:rPr>
          <w:rFonts w:hAnsi="Times New Roman" w:cs="Times New Roman"/>
          <w:color w:val="000000"/>
          <w:sz w:val="28"/>
          <w:szCs w:val="28"/>
        </w:rPr>
        <w:t> </w:t>
      </w:r>
      <w:r w:rsidRPr="000017B1">
        <w:rPr>
          <w:rFonts w:hAnsi="Times New Roman" w:cs="Times New Roman"/>
          <w:color w:val="000000"/>
          <w:sz w:val="28"/>
          <w:szCs w:val="28"/>
          <w:lang w:val="ru-RU"/>
        </w:rPr>
        <w:t>качества знаний</w:t>
      </w:r>
      <w:r w:rsidR="000017B1">
        <w:rPr>
          <w:rFonts w:hAnsi="Times New Roman" w:cs="Times New Roman"/>
          <w:color w:val="000000"/>
          <w:sz w:val="28"/>
          <w:szCs w:val="28"/>
          <w:lang w:val="ru-RU"/>
        </w:rPr>
        <w:t xml:space="preserve">       </w:t>
      </w:r>
      <w:r w:rsidRPr="000017B1">
        <w:rPr>
          <w:rFonts w:hAnsi="Times New Roman" w:cs="Times New Roman"/>
          <w:color w:val="000000"/>
          <w:sz w:val="28"/>
          <w:szCs w:val="28"/>
          <w:lang w:val="ru-RU"/>
        </w:rPr>
        <w:t>Результаты освоения учащимися программ начального общего образования по</w:t>
      </w:r>
      <w:r w:rsidRPr="000017B1">
        <w:rPr>
          <w:rFonts w:hAnsi="Times New Roman" w:cs="Times New Roman"/>
          <w:color w:val="000000"/>
          <w:sz w:val="28"/>
          <w:szCs w:val="28"/>
        </w:rPr>
        <w:t> </w:t>
      </w:r>
      <w:r w:rsidRPr="000017B1">
        <w:rPr>
          <w:rFonts w:hAnsi="Times New Roman" w:cs="Times New Roman"/>
          <w:color w:val="000000"/>
          <w:sz w:val="28"/>
          <w:szCs w:val="28"/>
          <w:lang w:val="ru-RU"/>
        </w:rPr>
        <w:t>показателю «успеваемость» в</w:t>
      </w:r>
      <w:r w:rsidRPr="000017B1">
        <w:rPr>
          <w:rFonts w:hAnsi="Times New Roman" w:cs="Times New Roman"/>
          <w:color w:val="000000"/>
          <w:sz w:val="28"/>
          <w:szCs w:val="28"/>
        </w:rPr>
        <w:t> </w:t>
      </w:r>
      <w:r w:rsidR="00064602" w:rsidRPr="000017B1">
        <w:rPr>
          <w:rFonts w:hAnsi="Times New Roman" w:cs="Times New Roman"/>
          <w:color w:val="000000"/>
          <w:sz w:val="28"/>
          <w:szCs w:val="28"/>
          <w:lang w:val="ru-RU"/>
        </w:rPr>
        <w:t>2024</w:t>
      </w:r>
      <w:r w:rsidRPr="000017B1">
        <w:rPr>
          <w:rFonts w:hAnsi="Times New Roman" w:cs="Times New Roman"/>
          <w:color w:val="000000"/>
          <w:sz w:val="28"/>
          <w:szCs w:val="28"/>
          <w:lang w:val="ru-RU"/>
        </w:rPr>
        <w:t>году</w:t>
      </w:r>
    </w:p>
    <w:tbl>
      <w:tblPr>
        <w:tblW w:w="0" w:type="auto"/>
        <w:tblCellMar>
          <w:top w:w="15" w:type="dxa"/>
          <w:left w:w="15" w:type="dxa"/>
          <w:bottom w:w="15" w:type="dxa"/>
          <w:right w:w="15" w:type="dxa"/>
        </w:tblCellMar>
        <w:tblLook w:val="0600"/>
      </w:tblPr>
      <w:tblGrid>
        <w:gridCol w:w="853"/>
        <w:gridCol w:w="696"/>
        <w:gridCol w:w="1011"/>
        <w:gridCol w:w="695"/>
        <w:gridCol w:w="1160"/>
        <w:gridCol w:w="483"/>
        <w:gridCol w:w="1363"/>
        <w:gridCol w:w="335"/>
        <w:gridCol w:w="594"/>
        <w:gridCol w:w="335"/>
        <w:gridCol w:w="594"/>
        <w:gridCol w:w="335"/>
        <w:gridCol w:w="890"/>
        <w:gridCol w:w="423"/>
      </w:tblGrid>
      <w:tr w:rsidR="00994F63">
        <w:trPr>
          <w:trHeight w:val="307"/>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0017B1" w:rsidRDefault="007C7DD8">
            <w:pPr>
              <w:rPr>
                <w:rFonts w:hAnsi="Times New Roman" w:cs="Times New Roman"/>
                <w:color w:val="000000"/>
                <w:sz w:val="24"/>
                <w:szCs w:val="24"/>
                <w:lang w:val="ru-RU"/>
              </w:rPr>
            </w:pPr>
            <w:r w:rsidRPr="000017B1">
              <w:rPr>
                <w:rFonts w:hAnsi="Times New Roman" w:cs="Times New Roman"/>
                <w:color w:val="000000"/>
                <w:sz w:val="24"/>
                <w:szCs w:val="24"/>
                <w:lang w:val="ru-RU"/>
              </w:rPr>
              <w:t>Классы</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sidRPr="000017B1">
              <w:rPr>
                <w:rFonts w:hAnsi="Times New Roman" w:cs="Times New Roman"/>
                <w:color w:val="000000"/>
                <w:sz w:val="24"/>
                <w:szCs w:val="24"/>
                <w:lang w:val="ru-RU"/>
              </w:rPr>
              <w:t>Всего</w:t>
            </w:r>
            <w:r w:rsidRPr="000017B1">
              <w:rPr>
                <w:lang w:val="ru-RU"/>
              </w:rPr>
              <w:br/>
            </w:r>
            <w:r w:rsidRPr="000017B1">
              <w:rPr>
                <w:rFonts w:hAnsi="Times New Roman" w:cs="Times New Roman"/>
                <w:color w:val="000000"/>
                <w:sz w:val="24"/>
                <w:szCs w:val="24"/>
                <w:lang w:val="ru-RU"/>
              </w:rPr>
              <w:t>обуч</w:t>
            </w:r>
            <w:r>
              <w:rPr>
                <w:rFonts w:hAnsi="Times New Roman" w:cs="Times New Roman"/>
                <w:color w:val="000000"/>
                <w:sz w:val="24"/>
                <w:szCs w:val="24"/>
              </w:rPr>
              <w:lastRenderedPageBreak/>
              <w:t>-ся</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rPr>
                <w:rFonts w:hAnsi="Times New Roman" w:cs="Times New Roman"/>
                <w:color w:val="000000"/>
                <w:sz w:val="24"/>
                <w:szCs w:val="24"/>
              </w:rPr>
            </w:pPr>
            <w:r>
              <w:rPr>
                <w:rFonts w:hAnsi="Times New Roman" w:cs="Times New Roman"/>
                <w:color w:val="000000"/>
                <w:sz w:val="24"/>
                <w:szCs w:val="24"/>
              </w:rPr>
              <w:lastRenderedPageBreak/>
              <w:t>Из нихуспевают</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rPr>
                <w:rFonts w:hAnsi="Times New Roman" w:cs="Times New Roman"/>
                <w:color w:val="000000"/>
                <w:sz w:val="24"/>
                <w:szCs w:val="24"/>
              </w:rPr>
            </w:pPr>
            <w:r>
              <w:rPr>
                <w:rFonts w:hAnsi="Times New Roman" w:cs="Times New Roman"/>
                <w:color w:val="000000"/>
                <w:sz w:val="24"/>
                <w:szCs w:val="24"/>
              </w:rPr>
              <w:t>Окончилигод</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rPr>
                <w:rFonts w:hAnsi="Times New Roman" w:cs="Times New Roman"/>
                <w:color w:val="000000"/>
                <w:sz w:val="24"/>
                <w:szCs w:val="24"/>
              </w:rPr>
            </w:pPr>
            <w:r>
              <w:rPr>
                <w:rFonts w:hAnsi="Times New Roman" w:cs="Times New Roman"/>
                <w:color w:val="000000"/>
                <w:sz w:val="24"/>
                <w:szCs w:val="24"/>
              </w:rPr>
              <w:t>Окончилигод</w:t>
            </w:r>
          </w:p>
        </w:tc>
        <w:tc>
          <w:tcPr>
            <w:tcW w:w="0" w:type="auto"/>
            <w:gridSpan w:val="4"/>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rPr>
                <w:rFonts w:hAnsi="Times New Roman" w:cs="Times New Roman"/>
                <w:color w:val="000000"/>
                <w:sz w:val="24"/>
                <w:szCs w:val="24"/>
              </w:rPr>
            </w:pPr>
            <w:r>
              <w:rPr>
                <w:rFonts w:hAnsi="Times New Roman" w:cs="Times New Roman"/>
                <w:color w:val="000000"/>
                <w:sz w:val="24"/>
                <w:szCs w:val="24"/>
              </w:rPr>
              <w:t>Не успевают</w:t>
            </w:r>
          </w:p>
        </w:tc>
        <w:tc>
          <w:tcPr>
            <w:tcW w:w="0" w:type="auto"/>
            <w:gridSpan w:val="2"/>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rPr>
                <w:rFonts w:hAnsi="Times New Roman" w:cs="Times New Roman"/>
                <w:color w:val="000000"/>
                <w:sz w:val="24"/>
                <w:szCs w:val="24"/>
              </w:rPr>
            </w:pPr>
            <w:r>
              <w:rPr>
                <w:rFonts w:hAnsi="Times New Roman" w:cs="Times New Roman"/>
                <w:color w:val="000000"/>
                <w:sz w:val="24"/>
                <w:szCs w:val="24"/>
              </w:rPr>
              <w:t>Переведены</w:t>
            </w:r>
            <w:r>
              <w:br/>
            </w:r>
            <w:r>
              <w:rPr>
                <w:rFonts w:hAnsi="Times New Roman" w:cs="Times New Roman"/>
                <w:color w:val="000000"/>
                <w:sz w:val="24"/>
                <w:szCs w:val="24"/>
              </w:rPr>
              <w:t>условно</w:t>
            </w:r>
          </w:p>
        </w:tc>
      </w:tr>
      <w:tr w:rsidR="00994F63">
        <w:trPr>
          <w:trHeight w:val="307"/>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rPr>
                <w:rFonts w:hAnsi="Times New Roman" w:cs="Times New Roman"/>
                <w:color w:val="000000"/>
                <w:sz w:val="24"/>
                <w:szCs w:val="24"/>
              </w:rPr>
            </w:pPr>
            <w:r>
              <w:rPr>
                <w:rFonts w:hAnsi="Times New Roman" w:cs="Times New Roman"/>
                <w:color w:val="000000"/>
                <w:sz w:val="24"/>
                <w:szCs w:val="24"/>
              </w:rPr>
              <w:t>Всего</w:t>
            </w: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gridSpan w:val="2"/>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rPr>
                <w:rFonts w:hAnsi="Times New Roman" w:cs="Times New Roman"/>
                <w:color w:val="000000"/>
                <w:sz w:val="24"/>
                <w:szCs w:val="24"/>
              </w:rPr>
            </w:pPr>
            <w:r>
              <w:rPr>
                <w:rFonts w:hAnsi="Times New Roman" w:cs="Times New Roman"/>
                <w:color w:val="000000"/>
                <w:sz w:val="24"/>
                <w:szCs w:val="24"/>
              </w:rPr>
              <w:t>Из них н/а</w:t>
            </w: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gridSpan w:val="2"/>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r>
      <w:tr w:rsidR="00994F63">
        <w:trPr>
          <w:trHeight w:val="43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rPr>
                <w:rFonts w:hAnsi="Times New Roman" w:cs="Times New Roman"/>
                <w:color w:val="000000"/>
                <w:sz w:val="24"/>
                <w:szCs w:val="24"/>
              </w:rPr>
            </w:pPr>
            <w:r>
              <w:rPr>
                <w:rFonts w:hAnsi="Times New Roman" w:cs="Times New Roman"/>
                <w:color w:val="000000"/>
                <w:sz w:val="24"/>
                <w:szCs w:val="24"/>
              </w:rPr>
              <w:t>С</w:t>
            </w:r>
            <w:r>
              <w:br/>
            </w:r>
            <w:r>
              <w:rPr>
                <w:rFonts w:hAnsi="Times New Roman" w:cs="Times New Roman"/>
                <w:color w:val="000000"/>
                <w:sz w:val="24"/>
                <w:szCs w:val="24"/>
              </w:rPr>
              <w:t>отметками «4» и «5»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rPr>
                <w:rFonts w:hAnsi="Times New Roman" w:cs="Times New Roman"/>
                <w:color w:val="000000"/>
                <w:sz w:val="24"/>
                <w:szCs w:val="24"/>
              </w:rPr>
            </w:pPr>
            <w:r>
              <w:rPr>
                <w:rFonts w:hAnsi="Times New Roman" w:cs="Times New Roman"/>
                <w:color w:val="000000"/>
                <w:sz w:val="24"/>
                <w:szCs w:val="24"/>
              </w:rPr>
              <w:t>С отметками «5»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rPr>
                <w:rFonts w:hAnsi="Times New Roman" w:cs="Times New Roman"/>
                <w:color w:val="000000"/>
                <w:sz w:val="24"/>
                <w:szCs w:val="24"/>
              </w:rPr>
            </w:pPr>
            <w:r>
              <w:rPr>
                <w:rFonts w:hAnsi="Times New Roman" w:cs="Times New Roman"/>
                <w:color w:val="000000"/>
                <w:sz w:val="24"/>
                <w:szCs w:val="24"/>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rPr>
                <w:rFonts w:hAnsi="Times New Roman" w:cs="Times New Roman"/>
                <w:color w:val="000000"/>
                <w:sz w:val="24"/>
                <w:szCs w:val="24"/>
              </w:rPr>
            </w:pPr>
            <w:r>
              <w:rPr>
                <w:rFonts w:hAnsi="Times New Roman" w:cs="Times New Roman"/>
                <w:color w:val="000000"/>
                <w:sz w:val="24"/>
                <w:szCs w:val="24"/>
              </w:rPr>
              <w:t>Кол-во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rPr>
                <w:rFonts w:hAnsi="Times New Roman" w:cs="Times New Roman"/>
                <w:color w:val="000000"/>
                <w:sz w:val="24"/>
                <w:szCs w:val="24"/>
              </w:rPr>
            </w:pPr>
            <w:r>
              <w:rPr>
                <w:rFonts w:hAnsi="Times New Roman" w:cs="Times New Roman"/>
                <w:color w:val="000000"/>
                <w:sz w:val="24"/>
                <w:szCs w:val="24"/>
              </w:rPr>
              <w:t>%</w:t>
            </w:r>
          </w:p>
        </w:tc>
      </w:tr>
      <w:tr w:rsidR="00994F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lastRenderedPageBreak/>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064602" w:rsidRDefault="00064602">
            <w:pPr>
              <w:jc w:val="cente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064602" w:rsidP="00F27BDE">
            <w:pPr>
              <w:rPr>
                <w:rFonts w:hAnsi="Times New Roman" w:cs="Times New Roman"/>
                <w:color w:val="000000"/>
                <w:sz w:val="24"/>
                <w:szCs w:val="24"/>
                <w:lang w:val="ru-RU"/>
              </w:rPr>
            </w:pPr>
            <w:r>
              <w:rPr>
                <w:rFonts w:hAnsi="Times New Roman" w:cs="Times New Roman"/>
                <w:color w:val="000000"/>
                <w:sz w:val="24"/>
                <w:szCs w:val="24"/>
                <w:lang w:val="ru-RU"/>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064602">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064602" w:rsidP="00F27BDE">
            <w:pPr>
              <w:rPr>
                <w:rFonts w:hAnsi="Times New Roman" w:cs="Times New Roman"/>
                <w:color w:val="000000"/>
                <w:sz w:val="24"/>
                <w:szCs w:val="24"/>
                <w:lang w:val="ru-RU"/>
              </w:rPr>
            </w:pPr>
            <w:r>
              <w:rPr>
                <w:rFonts w:hAnsi="Times New Roman" w:cs="Times New Roman"/>
                <w:color w:val="000000"/>
                <w:sz w:val="24"/>
                <w:szCs w:val="24"/>
                <w:lang w:val="ru-RU"/>
              </w:rPr>
              <w:t>50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F27BDE">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F27BDE">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r>
      <w:tr w:rsidR="00994F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064602" w:rsidRDefault="00064602">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064602">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064602">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064602">
            <w:pPr>
              <w:jc w:val="center"/>
              <w:rPr>
                <w:rFonts w:hAnsi="Times New Roman" w:cs="Times New Roman"/>
                <w:color w:val="000000"/>
                <w:sz w:val="24"/>
                <w:szCs w:val="24"/>
                <w:lang w:val="ru-RU"/>
              </w:rPr>
            </w:pPr>
            <w:r>
              <w:rPr>
                <w:rFonts w:hAnsi="Times New Roman" w:cs="Times New Roman"/>
                <w:color w:val="000000"/>
                <w:sz w:val="24"/>
                <w:szCs w:val="24"/>
                <w:lang w:val="ru-RU"/>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F27BDE">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F27BDE">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r>
      <w:tr w:rsidR="00994F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064602">
            <w:pPr>
              <w:jc w:val="cente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064602" w:rsidP="00F27BDE">
            <w:pPr>
              <w:rPr>
                <w:rFonts w:hAnsi="Times New Roman" w:cs="Times New Roman"/>
                <w:color w:val="000000"/>
                <w:sz w:val="24"/>
                <w:szCs w:val="24"/>
                <w:lang w:val="ru-RU"/>
              </w:rPr>
            </w:pPr>
            <w:r>
              <w:rPr>
                <w:rFonts w:hAnsi="Times New Roman" w:cs="Times New Roman"/>
                <w:color w:val="000000"/>
                <w:sz w:val="24"/>
                <w:szCs w:val="24"/>
                <w:lang w:val="ru-RU"/>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DD7134">
            <w:pPr>
              <w:jc w:val="center"/>
              <w:rPr>
                <w:rFonts w:hAnsi="Times New Roman" w:cs="Times New Roman"/>
                <w:color w:val="000000"/>
                <w:sz w:val="24"/>
                <w:szCs w:val="24"/>
                <w:lang w:val="ru-RU"/>
              </w:rPr>
            </w:pPr>
            <w:r>
              <w:rPr>
                <w:rFonts w:hAnsi="Times New Roman" w:cs="Times New Roman"/>
                <w:color w:val="000000"/>
                <w:sz w:val="24"/>
                <w:szCs w:val="24"/>
                <w:lang w:val="ru-RU"/>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DD7134">
            <w:pPr>
              <w:jc w:val="center"/>
              <w:rPr>
                <w:rFonts w:hAnsi="Times New Roman" w:cs="Times New Roman"/>
                <w:color w:val="000000"/>
                <w:sz w:val="24"/>
                <w:szCs w:val="24"/>
                <w:lang w:val="ru-RU"/>
              </w:rPr>
            </w:pPr>
            <w:r>
              <w:rPr>
                <w:rFonts w:hAnsi="Times New Roman" w:cs="Times New Roman"/>
                <w:color w:val="000000"/>
                <w:sz w:val="24"/>
                <w:szCs w:val="24"/>
                <w:lang w:val="ru-RU"/>
              </w:rPr>
              <w:t>33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F27BDE">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F27BDE">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r>
      <w:tr w:rsidR="00994F63">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DD7134" w:rsidP="00F27BDE">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DD7134" w:rsidP="00F27BDE">
            <w:pPr>
              <w:rPr>
                <w:rFonts w:hAnsi="Times New Roman" w:cs="Times New Roman"/>
                <w:color w:val="000000"/>
                <w:sz w:val="24"/>
                <w:szCs w:val="24"/>
                <w:lang w:val="ru-RU"/>
              </w:rPr>
            </w:pPr>
            <w:r>
              <w:rPr>
                <w:rFonts w:hAnsi="Times New Roman" w:cs="Times New Roman"/>
                <w:color w:val="000000"/>
                <w:sz w:val="24"/>
                <w:szCs w:val="24"/>
                <w:lang w:val="ru-RU"/>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100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DD7134">
            <w:pPr>
              <w:jc w:val="center"/>
              <w:rPr>
                <w:rFonts w:hAnsi="Times New Roman" w:cs="Times New Roman"/>
                <w:color w:val="000000"/>
                <w:sz w:val="24"/>
                <w:szCs w:val="24"/>
                <w:lang w:val="ru-RU"/>
              </w:rPr>
            </w:pPr>
            <w:r>
              <w:rPr>
                <w:rFonts w:hAnsi="Times New Roman" w:cs="Times New Roman"/>
                <w:color w:val="000000"/>
                <w:sz w:val="24"/>
                <w:szCs w:val="24"/>
                <w:lang w:val="ru-RU"/>
              </w:rP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DD7134">
            <w:pPr>
              <w:jc w:val="center"/>
              <w:rPr>
                <w:rFonts w:hAnsi="Times New Roman" w:cs="Times New Roman"/>
                <w:color w:val="000000"/>
                <w:sz w:val="24"/>
                <w:szCs w:val="24"/>
                <w:lang w:val="ru-RU"/>
              </w:rPr>
            </w:pPr>
            <w:r>
              <w:rPr>
                <w:rFonts w:hAnsi="Times New Roman" w:cs="Times New Roman"/>
                <w:color w:val="000000"/>
                <w:sz w:val="24"/>
                <w:szCs w:val="24"/>
                <w:lang w:val="ru-RU"/>
              </w:rPr>
              <w:t>61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F27BDE">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Pr="00F27BDE" w:rsidRDefault="00F27BDE">
            <w:pPr>
              <w:jc w:val="center"/>
              <w:rPr>
                <w:rFonts w:hAnsi="Times New Roman" w:cs="Times New Roman"/>
                <w:color w:val="000000"/>
                <w:sz w:val="24"/>
                <w:szCs w:val="24"/>
                <w:lang w:val="ru-RU"/>
              </w:rPr>
            </w:pPr>
            <w:r>
              <w:rPr>
                <w:rFonts w:hAnsi="Times New Roman" w:cs="Times New Roman"/>
                <w:color w:val="000000"/>
                <w:sz w:val="24"/>
                <w:szCs w:val="24"/>
                <w:lang w:val="ru-RU"/>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rsidR="00994F63" w:rsidRDefault="007C7DD8">
            <w:pPr>
              <w:jc w:val="center"/>
              <w:rPr>
                <w:rFonts w:hAnsi="Times New Roman" w:cs="Times New Roman"/>
                <w:color w:val="000000"/>
                <w:sz w:val="24"/>
                <w:szCs w:val="24"/>
              </w:rPr>
            </w:pPr>
            <w:r>
              <w:rPr>
                <w:rFonts w:hAnsi="Times New Roman" w:cs="Times New Roman"/>
                <w:color w:val="000000"/>
                <w:sz w:val="24"/>
                <w:szCs w:val="24"/>
              </w:rPr>
              <w:t>0</w:t>
            </w:r>
          </w:p>
        </w:tc>
      </w:tr>
    </w:tbl>
    <w:p w:rsidR="00994F63" w:rsidRPr="000017B1" w:rsidRDefault="007C7DD8" w:rsidP="005D08A8">
      <w:pPr>
        <w:jc w:val="both"/>
        <w:rPr>
          <w:rFonts w:hAnsi="Times New Roman" w:cs="Times New Roman"/>
          <w:color w:val="000000"/>
          <w:sz w:val="28"/>
          <w:szCs w:val="28"/>
          <w:lang w:val="ru-RU"/>
        </w:rPr>
      </w:pPr>
      <w:r w:rsidRPr="000017B1">
        <w:rPr>
          <w:rFonts w:hAnsi="Times New Roman" w:cs="Times New Roman"/>
          <w:color w:val="000000"/>
          <w:sz w:val="28"/>
          <w:szCs w:val="28"/>
          <w:lang w:val="ru-RU"/>
        </w:rPr>
        <w:t>Если сравнить результаты освоения обучающимися программ начального общего образования по</w:t>
      </w:r>
      <w:r w:rsidRPr="000017B1">
        <w:rPr>
          <w:rFonts w:hAnsi="Times New Roman" w:cs="Times New Roman"/>
          <w:color w:val="000000"/>
          <w:sz w:val="28"/>
          <w:szCs w:val="28"/>
        </w:rPr>
        <w:t> </w:t>
      </w:r>
      <w:r w:rsidRPr="000017B1">
        <w:rPr>
          <w:rFonts w:hAnsi="Times New Roman" w:cs="Times New Roman"/>
          <w:color w:val="000000"/>
          <w:sz w:val="28"/>
          <w:szCs w:val="28"/>
          <w:lang w:val="ru-RU"/>
        </w:rPr>
        <w:t>показателю «успеваемость» в</w:t>
      </w:r>
      <w:r w:rsidRPr="000017B1">
        <w:rPr>
          <w:rFonts w:hAnsi="Times New Roman" w:cs="Times New Roman"/>
          <w:color w:val="000000"/>
          <w:sz w:val="28"/>
          <w:szCs w:val="28"/>
        </w:rPr>
        <w:t> </w:t>
      </w:r>
      <w:r w:rsidR="00DD7134" w:rsidRPr="000017B1">
        <w:rPr>
          <w:rFonts w:hAnsi="Times New Roman" w:cs="Times New Roman"/>
          <w:color w:val="000000"/>
          <w:sz w:val="28"/>
          <w:szCs w:val="28"/>
          <w:lang w:val="ru-RU"/>
        </w:rPr>
        <w:t>2024</w:t>
      </w:r>
      <w:r w:rsidRPr="000017B1">
        <w:rPr>
          <w:rFonts w:hAnsi="Times New Roman" w:cs="Times New Roman"/>
          <w:color w:val="000000"/>
          <w:sz w:val="28"/>
          <w:szCs w:val="28"/>
          <w:lang w:val="ru-RU"/>
        </w:rPr>
        <w:t xml:space="preserve"> году с результатами освоения учащимися программ начального общего образования по</w:t>
      </w:r>
      <w:r w:rsidRPr="000017B1">
        <w:rPr>
          <w:rFonts w:hAnsi="Times New Roman" w:cs="Times New Roman"/>
          <w:color w:val="000000"/>
          <w:sz w:val="28"/>
          <w:szCs w:val="28"/>
        </w:rPr>
        <w:t> </w:t>
      </w:r>
      <w:r w:rsidRPr="000017B1">
        <w:rPr>
          <w:rFonts w:hAnsi="Times New Roman" w:cs="Times New Roman"/>
          <w:color w:val="000000"/>
          <w:sz w:val="28"/>
          <w:szCs w:val="28"/>
          <w:lang w:val="ru-RU"/>
        </w:rPr>
        <w:t>показателю «успеваемость» в</w:t>
      </w:r>
      <w:r w:rsidRPr="000017B1">
        <w:rPr>
          <w:rFonts w:hAnsi="Times New Roman" w:cs="Times New Roman"/>
          <w:color w:val="000000"/>
          <w:sz w:val="28"/>
          <w:szCs w:val="28"/>
        </w:rPr>
        <w:t> </w:t>
      </w:r>
      <w:r w:rsidR="00DD7134" w:rsidRPr="000017B1">
        <w:rPr>
          <w:rFonts w:hAnsi="Times New Roman" w:cs="Times New Roman"/>
          <w:color w:val="000000"/>
          <w:sz w:val="28"/>
          <w:szCs w:val="28"/>
          <w:lang w:val="ru-RU"/>
        </w:rPr>
        <w:t>2023</w:t>
      </w:r>
      <w:r w:rsidRPr="000017B1">
        <w:rPr>
          <w:rFonts w:hAnsi="Times New Roman" w:cs="Times New Roman"/>
          <w:color w:val="000000"/>
          <w:sz w:val="28"/>
          <w:szCs w:val="28"/>
        </w:rPr>
        <w:t> </w:t>
      </w:r>
      <w:r w:rsidRPr="000017B1">
        <w:rPr>
          <w:rFonts w:hAnsi="Times New Roman" w:cs="Times New Roman"/>
          <w:color w:val="000000"/>
          <w:sz w:val="28"/>
          <w:szCs w:val="28"/>
          <w:lang w:val="ru-RU"/>
        </w:rPr>
        <w:t>году, то</w:t>
      </w:r>
      <w:r w:rsidRPr="000017B1">
        <w:rPr>
          <w:rFonts w:hAnsi="Times New Roman" w:cs="Times New Roman"/>
          <w:color w:val="000000"/>
          <w:sz w:val="28"/>
          <w:szCs w:val="28"/>
        </w:rPr>
        <w:t> </w:t>
      </w:r>
      <w:r w:rsidRPr="000017B1">
        <w:rPr>
          <w:rFonts w:hAnsi="Times New Roman" w:cs="Times New Roman"/>
          <w:color w:val="000000"/>
          <w:sz w:val="28"/>
          <w:szCs w:val="28"/>
          <w:lang w:val="ru-RU"/>
        </w:rPr>
        <w:t>можно отметить, что процент учащихся, окончивших на</w:t>
      </w:r>
      <w:r w:rsidRPr="000017B1">
        <w:rPr>
          <w:rFonts w:hAnsi="Times New Roman" w:cs="Times New Roman"/>
          <w:color w:val="000000"/>
          <w:sz w:val="28"/>
          <w:szCs w:val="28"/>
        </w:rPr>
        <w:t> </w:t>
      </w:r>
      <w:r w:rsidRPr="000017B1">
        <w:rPr>
          <w:rFonts w:hAnsi="Times New Roman" w:cs="Times New Roman"/>
          <w:color w:val="000000"/>
          <w:sz w:val="28"/>
          <w:szCs w:val="28"/>
          <w:lang w:val="ru-RU"/>
        </w:rPr>
        <w:t>«4» и</w:t>
      </w:r>
      <w:r w:rsidRPr="000017B1">
        <w:rPr>
          <w:rFonts w:hAnsi="Times New Roman" w:cs="Times New Roman"/>
          <w:color w:val="000000"/>
          <w:sz w:val="28"/>
          <w:szCs w:val="28"/>
        </w:rPr>
        <w:t> </w:t>
      </w:r>
      <w:r w:rsidRPr="000017B1">
        <w:rPr>
          <w:rFonts w:hAnsi="Times New Roman" w:cs="Times New Roman"/>
          <w:color w:val="000000"/>
          <w:sz w:val="28"/>
          <w:szCs w:val="28"/>
          <w:lang w:val="ru-RU"/>
        </w:rPr>
        <w:t xml:space="preserve">«5», </w:t>
      </w:r>
      <w:r w:rsidR="00DD7134" w:rsidRPr="000017B1">
        <w:rPr>
          <w:rFonts w:hAnsi="Times New Roman" w:cs="Times New Roman"/>
          <w:color w:val="000000"/>
          <w:sz w:val="28"/>
          <w:szCs w:val="28"/>
          <w:lang w:val="ru-RU"/>
        </w:rPr>
        <w:t xml:space="preserve">снизился </w:t>
      </w:r>
      <w:r w:rsidRPr="000017B1">
        <w:rPr>
          <w:rFonts w:hAnsi="Times New Roman" w:cs="Times New Roman"/>
          <w:color w:val="000000"/>
          <w:sz w:val="28"/>
          <w:szCs w:val="28"/>
          <w:lang w:val="ru-RU"/>
        </w:rPr>
        <w:t xml:space="preserve"> на</w:t>
      </w:r>
      <w:r w:rsidRPr="000017B1">
        <w:rPr>
          <w:rFonts w:hAnsi="Times New Roman" w:cs="Times New Roman"/>
          <w:color w:val="000000"/>
          <w:sz w:val="28"/>
          <w:szCs w:val="28"/>
        </w:rPr>
        <w:t> </w:t>
      </w:r>
      <w:r w:rsidR="00DD7134" w:rsidRPr="000017B1">
        <w:rPr>
          <w:rFonts w:hAnsi="Times New Roman" w:cs="Times New Roman"/>
          <w:color w:val="000000"/>
          <w:sz w:val="28"/>
          <w:szCs w:val="28"/>
          <w:lang w:val="ru-RU"/>
        </w:rPr>
        <w:t>10</w:t>
      </w:r>
      <w:r w:rsidRPr="000017B1">
        <w:rPr>
          <w:rFonts w:hAnsi="Times New Roman" w:cs="Times New Roman"/>
          <w:color w:val="000000"/>
          <w:sz w:val="28"/>
          <w:szCs w:val="28"/>
        </w:rPr>
        <w:t> </w:t>
      </w:r>
      <w:r w:rsidRPr="000017B1">
        <w:rPr>
          <w:rFonts w:hAnsi="Times New Roman" w:cs="Times New Roman"/>
          <w:color w:val="000000"/>
          <w:sz w:val="28"/>
          <w:szCs w:val="28"/>
          <w:lang w:val="ru-RU"/>
        </w:rPr>
        <w:t>проце</w:t>
      </w:r>
      <w:r w:rsidR="00F27BDE" w:rsidRPr="000017B1">
        <w:rPr>
          <w:rFonts w:hAnsi="Times New Roman" w:cs="Times New Roman"/>
          <w:color w:val="000000"/>
          <w:sz w:val="28"/>
          <w:szCs w:val="28"/>
          <w:lang w:val="ru-RU"/>
        </w:rPr>
        <w:t>нтов</w:t>
      </w:r>
      <w:r w:rsidRPr="000017B1">
        <w:rPr>
          <w:rFonts w:hAnsi="Times New Roman" w:cs="Times New Roman"/>
          <w:color w:val="000000"/>
          <w:sz w:val="28"/>
          <w:szCs w:val="28"/>
          <w:lang w:val="ru-RU"/>
        </w:rPr>
        <w:t xml:space="preserve"> (в</w:t>
      </w:r>
      <w:r w:rsidRPr="000017B1">
        <w:rPr>
          <w:rFonts w:hAnsi="Times New Roman" w:cs="Times New Roman"/>
          <w:color w:val="000000"/>
          <w:sz w:val="28"/>
          <w:szCs w:val="28"/>
        </w:rPr>
        <w:t> </w:t>
      </w:r>
      <w:r w:rsidR="00DD7134" w:rsidRPr="000017B1">
        <w:rPr>
          <w:rFonts w:hAnsi="Times New Roman" w:cs="Times New Roman"/>
          <w:color w:val="000000"/>
          <w:sz w:val="28"/>
          <w:szCs w:val="28"/>
          <w:lang w:val="ru-RU"/>
        </w:rPr>
        <w:t>2023</w:t>
      </w:r>
      <w:r w:rsidRPr="000017B1">
        <w:rPr>
          <w:rFonts w:hAnsi="Times New Roman" w:cs="Times New Roman"/>
          <w:color w:val="000000"/>
          <w:sz w:val="28"/>
          <w:szCs w:val="28"/>
          <w:lang w:val="ru-RU"/>
        </w:rPr>
        <w:t xml:space="preserve"> был</w:t>
      </w:r>
      <w:r w:rsidR="00DD7134" w:rsidRPr="000017B1">
        <w:rPr>
          <w:rFonts w:hAnsi="Times New Roman" w:cs="Times New Roman"/>
          <w:color w:val="000000"/>
          <w:sz w:val="28"/>
          <w:szCs w:val="28"/>
          <w:lang w:val="ru-RU"/>
        </w:rPr>
        <w:t xml:space="preserve"> 71</w:t>
      </w:r>
      <w:r w:rsidRPr="000017B1">
        <w:rPr>
          <w:rFonts w:hAnsi="Times New Roman" w:cs="Times New Roman"/>
          <w:color w:val="000000"/>
          <w:sz w:val="28"/>
          <w:szCs w:val="28"/>
          <w:lang w:val="ru-RU"/>
        </w:rPr>
        <w:t>%)</w:t>
      </w:r>
      <w:r w:rsidR="002E73AE" w:rsidRPr="000017B1">
        <w:rPr>
          <w:rFonts w:hAnsi="Times New Roman" w:cs="Times New Roman"/>
          <w:color w:val="000000"/>
          <w:sz w:val="28"/>
          <w:szCs w:val="28"/>
          <w:lang w:val="ru-RU"/>
        </w:rPr>
        <w:t>.</w:t>
      </w:r>
    </w:p>
    <w:p w:rsidR="00994F63" w:rsidRPr="000017B1" w:rsidRDefault="007C7DD8">
      <w:pPr>
        <w:jc w:val="center"/>
        <w:rPr>
          <w:rFonts w:hAnsi="Times New Roman" w:cs="Times New Roman"/>
          <w:color w:val="000000"/>
          <w:sz w:val="28"/>
          <w:szCs w:val="28"/>
          <w:lang w:val="ru-RU"/>
        </w:rPr>
      </w:pPr>
      <w:r w:rsidRPr="000017B1">
        <w:rPr>
          <w:rFonts w:hAnsi="Times New Roman" w:cs="Times New Roman"/>
          <w:b/>
          <w:bCs/>
          <w:color w:val="000000"/>
          <w:sz w:val="28"/>
          <w:szCs w:val="28"/>
        </w:rPr>
        <w:t>IV</w:t>
      </w:r>
      <w:r w:rsidRPr="000017B1">
        <w:rPr>
          <w:rFonts w:hAnsi="Times New Roman" w:cs="Times New Roman"/>
          <w:b/>
          <w:bCs/>
          <w:color w:val="000000"/>
          <w:sz w:val="28"/>
          <w:szCs w:val="28"/>
          <w:lang w:val="ru-RU"/>
        </w:rPr>
        <w:t>. Оценка организации учебного процесса</w:t>
      </w:r>
    </w:p>
    <w:p w:rsidR="00994F63" w:rsidRPr="000017B1" w:rsidRDefault="007C7DD8" w:rsidP="00EE1608">
      <w:pPr>
        <w:jc w:val="both"/>
        <w:rPr>
          <w:rFonts w:hAnsi="Times New Roman" w:cs="Times New Roman"/>
          <w:color w:val="000000"/>
          <w:sz w:val="28"/>
          <w:szCs w:val="28"/>
          <w:lang w:val="ru-RU"/>
        </w:rPr>
      </w:pPr>
      <w:r w:rsidRPr="000017B1">
        <w:rPr>
          <w:rFonts w:hAnsi="Times New Roman" w:cs="Times New Roman"/>
          <w:color w:val="000000"/>
          <w:sz w:val="28"/>
          <w:szCs w:val="28"/>
          <w:lang w:val="ru-RU"/>
        </w:rPr>
        <w:t>Организация учебного процесса в</w:t>
      </w:r>
      <w:r w:rsidRPr="000017B1">
        <w:rPr>
          <w:rFonts w:hAnsi="Times New Roman" w:cs="Times New Roman"/>
          <w:color w:val="000000"/>
          <w:sz w:val="28"/>
          <w:szCs w:val="28"/>
        </w:rPr>
        <w:t> </w:t>
      </w:r>
      <w:r w:rsidRPr="000017B1">
        <w:rPr>
          <w:rFonts w:hAnsi="Times New Roman" w:cs="Times New Roman"/>
          <w:color w:val="000000"/>
          <w:sz w:val="28"/>
          <w:szCs w:val="28"/>
          <w:lang w:val="ru-RU"/>
        </w:rPr>
        <w:t>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994F63" w:rsidRPr="000017B1" w:rsidRDefault="007C7DD8" w:rsidP="00EE1608">
      <w:pPr>
        <w:jc w:val="both"/>
        <w:rPr>
          <w:rFonts w:hAnsi="Times New Roman" w:cs="Times New Roman"/>
          <w:color w:val="000000"/>
          <w:sz w:val="28"/>
          <w:szCs w:val="28"/>
          <w:lang w:val="ru-RU"/>
        </w:rPr>
      </w:pPr>
      <w:r w:rsidRPr="000017B1">
        <w:rPr>
          <w:rFonts w:hAnsi="Times New Roman" w:cs="Times New Roman"/>
          <w:color w:val="000000"/>
          <w:sz w:val="28"/>
          <w:szCs w:val="28"/>
          <w:lang w:val="ru-RU"/>
        </w:rPr>
        <w:t>Образовательная деятельность в</w:t>
      </w:r>
      <w:r w:rsidRPr="000017B1">
        <w:rPr>
          <w:rFonts w:hAnsi="Times New Roman" w:cs="Times New Roman"/>
          <w:color w:val="000000"/>
          <w:sz w:val="28"/>
          <w:szCs w:val="28"/>
        </w:rPr>
        <w:t> </w:t>
      </w:r>
      <w:r w:rsidRPr="000017B1">
        <w:rPr>
          <w:rFonts w:hAnsi="Times New Roman" w:cs="Times New Roman"/>
          <w:color w:val="000000"/>
          <w:sz w:val="28"/>
          <w:szCs w:val="28"/>
          <w:lang w:val="ru-RU"/>
        </w:rPr>
        <w:t>Школе осуществляется по</w:t>
      </w:r>
      <w:r w:rsidRPr="000017B1">
        <w:rPr>
          <w:rFonts w:hAnsi="Times New Roman" w:cs="Times New Roman"/>
          <w:color w:val="000000"/>
          <w:sz w:val="28"/>
          <w:szCs w:val="28"/>
        </w:rPr>
        <w:t> </w:t>
      </w:r>
      <w:r w:rsidRPr="000017B1">
        <w:rPr>
          <w:rFonts w:hAnsi="Times New Roman" w:cs="Times New Roman"/>
          <w:color w:val="000000"/>
          <w:sz w:val="28"/>
          <w:szCs w:val="28"/>
          <w:lang w:val="ru-RU"/>
        </w:rPr>
        <w:t>пятидневной учебной неделе для 1-</w:t>
      </w:r>
      <w:r w:rsidR="00D334F7" w:rsidRPr="000017B1">
        <w:rPr>
          <w:rFonts w:hAnsi="Times New Roman" w:cs="Times New Roman"/>
          <w:color w:val="000000"/>
          <w:sz w:val="28"/>
          <w:szCs w:val="28"/>
          <w:lang w:val="ru-RU"/>
        </w:rPr>
        <w:t>4</w:t>
      </w:r>
      <w:r w:rsidRPr="000017B1">
        <w:rPr>
          <w:rFonts w:hAnsi="Times New Roman" w:cs="Times New Roman"/>
          <w:color w:val="000000"/>
          <w:sz w:val="28"/>
          <w:szCs w:val="28"/>
          <w:lang w:val="ru-RU"/>
        </w:rPr>
        <w:t>х классов, Занятия проводятся в</w:t>
      </w:r>
      <w:r w:rsidRPr="000017B1">
        <w:rPr>
          <w:rFonts w:hAnsi="Times New Roman" w:cs="Times New Roman"/>
          <w:color w:val="000000"/>
          <w:sz w:val="28"/>
          <w:szCs w:val="28"/>
        </w:rPr>
        <w:t> </w:t>
      </w:r>
      <w:r w:rsidRPr="000017B1">
        <w:rPr>
          <w:rFonts w:hAnsi="Times New Roman" w:cs="Times New Roman"/>
          <w:color w:val="000000"/>
          <w:sz w:val="28"/>
          <w:szCs w:val="28"/>
          <w:lang w:val="ru-RU"/>
        </w:rPr>
        <w:t>одну смену</w:t>
      </w:r>
      <w:r w:rsidRPr="000017B1">
        <w:rPr>
          <w:rFonts w:hAnsi="Times New Roman" w:cs="Times New Roman"/>
          <w:color w:val="000000"/>
          <w:sz w:val="28"/>
          <w:szCs w:val="28"/>
        </w:rPr>
        <w:t> </w:t>
      </w:r>
      <w:r w:rsidR="00D334F7" w:rsidRPr="000017B1">
        <w:rPr>
          <w:rFonts w:hAnsi="Times New Roman" w:cs="Times New Roman"/>
          <w:color w:val="000000"/>
          <w:sz w:val="28"/>
          <w:szCs w:val="28"/>
          <w:lang w:val="ru-RU"/>
        </w:rPr>
        <w:t>.</w:t>
      </w:r>
      <w:r w:rsidRPr="000017B1">
        <w:rPr>
          <w:rFonts w:hAnsi="Times New Roman" w:cs="Times New Roman"/>
          <w:color w:val="000000"/>
          <w:sz w:val="28"/>
          <w:szCs w:val="28"/>
          <w:lang w:val="ru-RU"/>
        </w:rPr>
        <w:t>С</w:t>
      </w:r>
      <w:r w:rsidRPr="000017B1">
        <w:rPr>
          <w:rFonts w:hAnsi="Times New Roman" w:cs="Times New Roman"/>
          <w:color w:val="000000"/>
          <w:sz w:val="28"/>
          <w:szCs w:val="28"/>
        </w:rPr>
        <w:t> </w:t>
      </w:r>
      <w:r w:rsidRPr="000017B1">
        <w:rPr>
          <w:rFonts w:hAnsi="Times New Roman" w:cs="Times New Roman"/>
          <w:color w:val="000000"/>
          <w:sz w:val="28"/>
          <w:szCs w:val="28"/>
          <w:lang w:val="ru-RU"/>
        </w:rPr>
        <w:t>января</w:t>
      </w:r>
      <w:r w:rsidR="00DD7134" w:rsidRPr="000017B1">
        <w:rPr>
          <w:rFonts w:hAnsi="Times New Roman" w:cs="Times New Roman"/>
          <w:color w:val="000000"/>
          <w:sz w:val="28"/>
          <w:szCs w:val="28"/>
          <w:lang w:val="ru-RU"/>
        </w:rPr>
        <w:t xml:space="preserve"> 2024</w:t>
      </w:r>
      <w:r w:rsidRPr="000017B1">
        <w:rPr>
          <w:rFonts w:hAnsi="Times New Roman" w:cs="Times New Roman"/>
          <w:color w:val="000000"/>
          <w:sz w:val="28"/>
          <w:szCs w:val="28"/>
          <w:lang w:val="ru-RU"/>
        </w:rPr>
        <w:t xml:space="preserve"> года Школа применяет федеральную государственную информационную систему «Моя школа» (далее</w:t>
      </w:r>
      <w:r w:rsidRPr="000017B1">
        <w:rPr>
          <w:rFonts w:hAnsi="Times New Roman" w:cs="Times New Roman"/>
          <w:color w:val="000000"/>
          <w:sz w:val="28"/>
          <w:szCs w:val="28"/>
        </w:rPr>
        <w:t> </w:t>
      </w:r>
      <w:r w:rsidRPr="000017B1">
        <w:rPr>
          <w:rFonts w:hAnsi="Times New Roman" w:cs="Times New Roman"/>
          <w:color w:val="000000"/>
          <w:sz w:val="28"/>
          <w:szCs w:val="28"/>
          <w:lang w:val="ru-RU"/>
        </w:rPr>
        <w:t>— ФГИС «Моя школа») при организации учебного процесса при реализации ООП НОО. В</w:t>
      </w:r>
      <w:r w:rsidRPr="000017B1">
        <w:rPr>
          <w:rFonts w:hAnsi="Times New Roman" w:cs="Times New Roman"/>
          <w:color w:val="000000"/>
          <w:sz w:val="28"/>
          <w:szCs w:val="28"/>
        </w:rPr>
        <w:t> </w:t>
      </w:r>
      <w:r w:rsidRPr="000017B1">
        <w:rPr>
          <w:rFonts w:hAnsi="Times New Roman" w:cs="Times New Roman"/>
          <w:color w:val="000000"/>
          <w:sz w:val="28"/>
          <w:szCs w:val="28"/>
          <w:lang w:val="ru-RU"/>
        </w:rPr>
        <w:t>рамках работы в</w:t>
      </w:r>
      <w:r w:rsidRPr="000017B1">
        <w:rPr>
          <w:rFonts w:hAnsi="Times New Roman" w:cs="Times New Roman"/>
          <w:color w:val="000000"/>
          <w:sz w:val="28"/>
          <w:szCs w:val="28"/>
        </w:rPr>
        <w:t> </w:t>
      </w:r>
      <w:r w:rsidRPr="000017B1">
        <w:rPr>
          <w:rFonts w:hAnsi="Times New Roman" w:cs="Times New Roman"/>
          <w:color w:val="000000"/>
          <w:sz w:val="28"/>
          <w:szCs w:val="28"/>
          <w:lang w:val="ru-RU"/>
        </w:rPr>
        <w:t>ФГИС «Моя школа» педагогические работники Школы:</w:t>
      </w:r>
    </w:p>
    <w:p w:rsidR="00994F63" w:rsidRPr="000017B1" w:rsidRDefault="007C7DD8" w:rsidP="00EE1608">
      <w:pPr>
        <w:numPr>
          <w:ilvl w:val="0"/>
          <w:numId w:val="12"/>
        </w:numPr>
        <w:ind w:left="780" w:right="180"/>
        <w:contextualSpacing/>
        <w:jc w:val="both"/>
        <w:rPr>
          <w:rFonts w:hAnsi="Times New Roman" w:cs="Times New Roman"/>
          <w:color w:val="000000"/>
          <w:sz w:val="28"/>
          <w:szCs w:val="28"/>
          <w:lang w:val="ru-RU"/>
        </w:rPr>
      </w:pPr>
      <w:r w:rsidRPr="000017B1">
        <w:rPr>
          <w:rFonts w:hAnsi="Times New Roman" w:cs="Times New Roman"/>
          <w:color w:val="000000"/>
          <w:sz w:val="28"/>
          <w:szCs w:val="28"/>
          <w:lang w:val="ru-RU"/>
        </w:rPr>
        <w:t>используют сервисы электронных журналов и</w:t>
      </w:r>
      <w:r w:rsidRPr="000017B1">
        <w:rPr>
          <w:rFonts w:hAnsi="Times New Roman" w:cs="Times New Roman"/>
          <w:color w:val="000000"/>
          <w:sz w:val="28"/>
          <w:szCs w:val="28"/>
        </w:rPr>
        <w:t> </w:t>
      </w:r>
      <w:r w:rsidRPr="000017B1">
        <w:rPr>
          <w:rFonts w:hAnsi="Times New Roman" w:cs="Times New Roman"/>
          <w:color w:val="000000"/>
          <w:sz w:val="28"/>
          <w:szCs w:val="28"/>
          <w:lang w:val="ru-RU"/>
        </w:rPr>
        <w:t>дневников</w:t>
      </w:r>
      <w:r w:rsidRPr="000017B1">
        <w:rPr>
          <w:rFonts w:hAnsi="Times New Roman" w:cs="Times New Roman"/>
          <w:color w:val="000000"/>
          <w:sz w:val="28"/>
          <w:szCs w:val="28"/>
        </w:rPr>
        <w:t> </w:t>
      </w:r>
      <w:r w:rsidRPr="000017B1">
        <w:rPr>
          <w:rFonts w:hAnsi="Times New Roman" w:cs="Times New Roman"/>
          <w:color w:val="000000"/>
          <w:sz w:val="28"/>
          <w:szCs w:val="28"/>
          <w:lang w:val="ru-RU"/>
        </w:rPr>
        <w:t>— с</w:t>
      </w:r>
      <w:r w:rsidRPr="000017B1">
        <w:rPr>
          <w:rFonts w:hAnsi="Times New Roman" w:cs="Times New Roman"/>
          <w:color w:val="000000"/>
          <w:sz w:val="28"/>
          <w:szCs w:val="28"/>
        </w:rPr>
        <w:t> </w:t>
      </w:r>
      <w:r w:rsidRPr="000017B1">
        <w:rPr>
          <w:rFonts w:hAnsi="Times New Roman" w:cs="Times New Roman"/>
          <w:color w:val="000000"/>
          <w:sz w:val="28"/>
          <w:szCs w:val="28"/>
          <w:lang w:val="ru-RU"/>
        </w:rPr>
        <w:t>доступом для учителей, родителей и</w:t>
      </w:r>
      <w:r w:rsidRPr="000017B1">
        <w:rPr>
          <w:rFonts w:hAnsi="Times New Roman" w:cs="Times New Roman"/>
          <w:color w:val="000000"/>
          <w:sz w:val="28"/>
          <w:szCs w:val="28"/>
        </w:rPr>
        <w:t> </w:t>
      </w:r>
      <w:r w:rsidRPr="000017B1">
        <w:rPr>
          <w:rFonts w:hAnsi="Times New Roman" w:cs="Times New Roman"/>
          <w:color w:val="000000"/>
          <w:sz w:val="28"/>
          <w:szCs w:val="28"/>
          <w:lang w:val="ru-RU"/>
        </w:rPr>
        <w:t>учеников;</w:t>
      </w:r>
    </w:p>
    <w:p w:rsidR="00994F63" w:rsidRPr="000017B1" w:rsidRDefault="007C7DD8" w:rsidP="00EE1608">
      <w:pPr>
        <w:numPr>
          <w:ilvl w:val="0"/>
          <w:numId w:val="12"/>
        </w:numPr>
        <w:ind w:left="780" w:right="180"/>
        <w:contextualSpacing/>
        <w:jc w:val="both"/>
        <w:rPr>
          <w:rFonts w:hAnsi="Times New Roman" w:cs="Times New Roman"/>
          <w:color w:val="000000"/>
          <w:sz w:val="28"/>
          <w:szCs w:val="28"/>
          <w:lang w:val="ru-RU"/>
        </w:rPr>
      </w:pPr>
      <w:r w:rsidRPr="000017B1">
        <w:rPr>
          <w:rFonts w:hAnsi="Times New Roman" w:cs="Times New Roman"/>
          <w:color w:val="000000"/>
          <w:sz w:val="28"/>
          <w:szCs w:val="28"/>
          <w:lang w:val="ru-RU"/>
        </w:rPr>
        <w:t>пользуются библиотекой цифрового образовательного контента, в</w:t>
      </w:r>
      <w:r w:rsidRPr="000017B1">
        <w:rPr>
          <w:rFonts w:hAnsi="Times New Roman" w:cs="Times New Roman"/>
          <w:color w:val="000000"/>
          <w:sz w:val="28"/>
          <w:szCs w:val="28"/>
        </w:rPr>
        <w:t> </w:t>
      </w:r>
      <w:r w:rsidRPr="000017B1">
        <w:rPr>
          <w:rFonts w:hAnsi="Times New Roman" w:cs="Times New Roman"/>
          <w:color w:val="000000"/>
          <w:sz w:val="28"/>
          <w:szCs w:val="28"/>
          <w:lang w:val="ru-RU"/>
        </w:rPr>
        <w:t>том числе презентациями, текстовыми документами, таблицами для образовательного процесса и</w:t>
      </w:r>
      <w:r w:rsidRPr="000017B1">
        <w:rPr>
          <w:rFonts w:hAnsi="Times New Roman" w:cs="Times New Roman"/>
          <w:color w:val="000000"/>
          <w:sz w:val="28"/>
          <w:szCs w:val="28"/>
        </w:rPr>
        <w:t> </w:t>
      </w:r>
      <w:r w:rsidRPr="000017B1">
        <w:rPr>
          <w:rFonts w:hAnsi="Times New Roman" w:cs="Times New Roman"/>
          <w:color w:val="000000"/>
          <w:sz w:val="28"/>
          <w:szCs w:val="28"/>
          <w:lang w:val="ru-RU"/>
        </w:rPr>
        <w:t>совместной работы пользователей системы;</w:t>
      </w:r>
    </w:p>
    <w:p w:rsidR="00994F63" w:rsidRPr="000017B1" w:rsidRDefault="007C7DD8" w:rsidP="00EE1608">
      <w:pPr>
        <w:numPr>
          <w:ilvl w:val="0"/>
          <w:numId w:val="12"/>
        </w:numPr>
        <w:ind w:left="780" w:right="180"/>
        <w:contextualSpacing/>
        <w:jc w:val="both"/>
        <w:rPr>
          <w:rFonts w:hAnsi="Times New Roman" w:cs="Times New Roman"/>
          <w:color w:val="000000"/>
          <w:sz w:val="28"/>
          <w:szCs w:val="28"/>
          <w:lang w:val="ru-RU"/>
        </w:rPr>
      </w:pPr>
      <w:r w:rsidRPr="000017B1">
        <w:rPr>
          <w:rFonts w:hAnsi="Times New Roman" w:cs="Times New Roman"/>
          <w:color w:val="000000"/>
          <w:sz w:val="28"/>
          <w:szCs w:val="28"/>
          <w:lang w:val="ru-RU"/>
        </w:rPr>
        <w:t>организуют персональную и</w:t>
      </w:r>
      <w:r w:rsidRPr="000017B1">
        <w:rPr>
          <w:rFonts w:hAnsi="Times New Roman" w:cs="Times New Roman"/>
          <w:color w:val="000000"/>
          <w:sz w:val="28"/>
          <w:szCs w:val="28"/>
        </w:rPr>
        <w:t> </w:t>
      </w:r>
      <w:r w:rsidRPr="000017B1">
        <w:rPr>
          <w:rFonts w:hAnsi="Times New Roman" w:cs="Times New Roman"/>
          <w:color w:val="000000"/>
          <w:sz w:val="28"/>
          <w:szCs w:val="28"/>
          <w:lang w:val="ru-RU"/>
        </w:rPr>
        <w:t>групповую онлайн-коммуникацию пользователей, включая чаты и</w:t>
      </w:r>
      <w:r w:rsidRPr="000017B1">
        <w:rPr>
          <w:rFonts w:hAnsi="Times New Roman" w:cs="Times New Roman"/>
          <w:color w:val="000000"/>
          <w:sz w:val="28"/>
          <w:szCs w:val="28"/>
        </w:rPr>
        <w:t> </w:t>
      </w:r>
      <w:r w:rsidRPr="000017B1">
        <w:rPr>
          <w:rFonts w:hAnsi="Times New Roman" w:cs="Times New Roman"/>
          <w:color w:val="000000"/>
          <w:sz w:val="28"/>
          <w:szCs w:val="28"/>
          <w:lang w:val="ru-RU"/>
        </w:rPr>
        <w:t>видеоконференции, в</w:t>
      </w:r>
      <w:r w:rsidRPr="000017B1">
        <w:rPr>
          <w:rFonts w:hAnsi="Times New Roman" w:cs="Times New Roman"/>
          <w:color w:val="000000"/>
          <w:sz w:val="28"/>
          <w:szCs w:val="28"/>
        </w:rPr>
        <w:t> </w:t>
      </w:r>
      <w:r w:rsidRPr="000017B1">
        <w:rPr>
          <w:rFonts w:hAnsi="Times New Roman" w:cs="Times New Roman"/>
          <w:color w:val="000000"/>
          <w:sz w:val="28"/>
          <w:szCs w:val="28"/>
          <w:lang w:val="ru-RU"/>
        </w:rPr>
        <w:t>т.</w:t>
      </w:r>
      <w:r w:rsidRPr="000017B1">
        <w:rPr>
          <w:rFonts w:hAnsi="Times New Roman" w:cs="Times New Roman"/>
          <w:color w:val="000000"/>
          <w:sz w:val="28"/>
          <w:szCs w:val="28"/>
        </w:rPr>
        <w:t> </w:t>
      </w:r>
      <w:r w:rsidRPr="000017B1">
        <w:rPr>
          <w:rFonts w:hAnsi="Times New Roman" w:cs="Times New Roman"/>
          <w:color w:val="000000"/>
          <w:sz w:val="28"/>
          <w:szCs w:val="28"/>
          <w:lang w:val="ru-RU"/>
        </w:rPr>
        <w:t>ч. посредством иных информационных систем;</w:t>
      </w:r>
    </w:p>
    <w:p w:rsidR="00994F63" w:rsidRPr="000017B1" w:rsidRDefault="007C7DD8" w:rsidP="00EE1608">
      <w:pPr>
        <w:numPr>
          <w:ilvl w:val="0"/>
          <w:numId w:val="12"/>
        </w:numPr>
        <w:ind w:left="780" w:right="180"/>
        <w:contextualSpacing/>
        <w:jc w:val="both"/>
        <w:rPr>
          <w:rFonts w:hAnsi="Times New Roman" w:cs="Times New Roman"/>
          <w:color w:val="000000"/>
          <w:sz w:val="28"/>
          <w:szCs w:val="28"/>
          <w:lang w:val="ru-RU"/>
        </w:rPr>
      </w:pPr>
      <w:r w:rsidRPr="000017B1">
        <w:rPr>
          <w:rFonts w:hAnsi="Times New Roman" w:cs="Times New Roman"/>
          <w:color w:val="000000"/>
          <w:sz w:val="28"/>
          <w:szCs w:val="28"/>
          <w:lang w:val="ru-RU"/>
        </w:rPr>
        <w:t>разрабатывают КИМ, ключи правильных ответов, критерии проверки диагностических работ, проводят такие работы и</w:t>
      </w:r>
      <w:r w:rsidRPr="000017B1">
        <w:rPr>
          <w:rFonts w:hAnsi="Times New Roman" w:cs="Times New Roman"/>
          <w:color w:val="000000"/>
          <w:sz w:val="28"/>
          <w:szCs w:val="28"/>
        </w:rPr>
        <w:t> </w:t>
      </w:r>
      <w:r w:rsidRPr="000017B1">
        <w:rPr>
          <w:rFonts w:hAnsi="Times New Roman" w:cs="Times New Roman"/>
          <w:color w:val="000000"/>
          <w:sz w:val="28"/>
          <w:szCs w:val="28"/>
          <w:lang w:val="ru-RU"/>
        </w:rPr>
        <w:t>экспертизу развернутых ответов;</w:t>
      </w:r>
    </w:p>
    <w:p w:rsidR="00994F63" w:rsidRPr="000017B1" w:rsidRDefault="007C7DD8" w:rsidP="00EE1608">
      <w:pPr>
        <w:jc w:val="both"/>
        <w:rPr>
          <w:rFonts w:hAnsi="Times New Roman" w:cs="Times New Roman"/>
          <w:color w:val="000000"/>
          <w:sz w:val="28"/>
          <w:szCs w:val="28"/>
          <w:lang w:val="ru-RU"/>
        </w:rPr>
      </w:pPr>
      <w:r w:rsidRPr="000017B1">
        <w:rPr>
          <w:rFonts w:hAnsi="Times New Roman" w:cs="Times New Roman"/>
          <w:color w:val="000000"/>
          <w:sz w:val="28"/>
          <w:szCs w:val="28"/>
          <w:lang w:val="ru-RU"/>
        </w:rPr>
        <w:t>Педагоги отмечают, что им</w:t>
      </w:r>
      <w:r w:rsidRPr="000017B1">
        <w:rPr>
          <w:rFonts w:hAnsi="Times New Roman" w:cs="Times New Roman"/>
          <w:color w:val="000000"/>
          <w:sz w:val="28"/>
          <w:szCs w:val="28"/>
        </w:rPr>
        <w:t> </w:t>
      </w:r>
      <w:r w:rsidRPr="000017B1">
        <w:rPr>
          <w:rFonts w:hAnsi="Times New Roman" w:cs="Times New Roman"/>
          <w:color w:val="000000"/>
          <w:sz w:val="28"/>
          <w:szCs w:val="28"/>
          <w:lang w:val="ru-RU"/>
        </w:rPr>
        <w:t>стало проще планировать уроки и</w:t>
      </w:r>
      <w:r w:rsidRPr="000017B1">
        <w:rPr>
          <w:rFonts w:hAnsi="Times New Roman" w:cs="Times New Roman"/>
          <w:color w:val="000000"/>
          <w:sz w:val="28"/>
          <w:szCs w:val="28"/>
        </w:rPr>
        <w:t> </w:t>
      </w:r>
      <w:r w:rsidRPr="000017B1">
        <w:rPr>
          <w:rFonts w:hAnsi="Times New Roman" w:cs="Times New Roman"/>
          <w:color w:val="000000"/>
          <w:sz w:val="28"/>
          <w:szCs w:val="28"/>
          <w:lang w:val="ru-RU"/>
        </w:rPr>
        <w:t>контролировать усвоение учебного материала учащимися, благодаря сервисам ФГИС «Моя школа».</w:t>
      </w:r>
    </w:p>
    <w:p w:rsidR="00994F63" w:rsidRPr="000017B1" w:rsidRDefault="007C7DD8" w:rsidP="00EE1608">
      <w:pPr>
        <w:jc w:val="both"/>
        <w:rPr>
          <w:rFonts w:hAnsi="Times New Roman" w:cs="Times New Roman"/>
          <w:color w:val="000000"/>
          <w:sz w:val="28"/>
          <w:szCs w:val="28"/>
          <w:lang w:val="ru-RU"/>
        </w:rPr>
      </w:pPr>
      <w:r w:rsidRPr="000017B1">
        <w:rPr>
          <w:rFonts w:hAnsi="Times New Roman" w:cs="Times New Roman"/>
          <w:color w:val="000000"/>
          <w:sz w:val="28"/>
          <w:szCs w:val="28"/>
          <w:lang w:val="ru-RU"/>
        </w:rPr>
        <w:t xml:space="preserve"> Школа усилила контроль за</w:t>
      </w:r>
      <w:r w:rsidRPr="000017B1">
        <w:rPr>
          <w:rFonts w:hAnsi="Times New Roman" w:cs="Times New Roman"/>
          <w:color w:val="000000"/>
          <w:sz w:val="28"/>
          <w:szCs w:val="28"/>
        </w:rPr>
        <w:t> </w:t>
      </w:r>
      <w:r w:rsidRPr="000017B1">
        <w:rPr>
          <w:rFonts w:hAnsi="Times New Roman" w:cs="Times New Roman"/>
          <w:color w:val="000000"/>
          <w:sz w:val="28"/>
          <w:szCs w:val="28"/>
          <w:lang w:val="ru-RU"/>
        </w:rPr>
        <w:t>назначением и</w:t>
      </w:r>
      <w:r w:rsidRPr="000017B1">
        <w:rPr>
          <w:rFonts w:hAnsi="Times New Roman" w:cs="Times New Roman"/>
          <w:color w:val="000000"/>
          <w:sz w:val="28"/>
          <w:szCs w:val="28"/>
        </w:rPr>
        <w:t> </w:t>
      </w:r>
      <w:r w:rsidRPr="000017B1">
        <w:rPr>
          <w:rFonts w:hAnsi="Times New Roman" w:cs="Times New Roman"/>
          <w:color w:val="000000"/>
          <w:sz w:val="28"/>
          <w:szCs w:val="28"/>
          <w:lang w:val="ru-RU"/>
        </w:rPr>
        <w:t>выполнением домашней работы учениками с</w:t>
      </w:r>
      <w:r w:rsidRPr="000017B1">
        <w:rPr>
          <w:rFonts w:hAnsi="Times New Roman" w:cs="Times New Roman"/>
          <w:color w:val="000000"/>
          <w:sz w:val="28"/>
          <w:szCs w:val="28"/>
        </w:rPr>
        <w:t> </w:t>
      </w:r>
      <w:r w:rsidRPr="000017B1">
        <w:rPr>
          <w:rFonts w:hAnsi="Times New Roman" w:cs="Times New Roman"/>
          <w:color w:val="000000"/>
          <w:sz w:val="28"/>
          <w:szCs w:val="28"/>
          <w:lang w:val="ru-RU"/>
        </w:rPr>
        <w:t>целью профилактики их</w:t>
      </w:r>
      <w:r w:rsidRPr="000017B1">
        <w:rPr>
          <w:rFonts w:hAnsi="Times New Roman" w:cs="Times New Roman"/>
          <w:color w:val="000000"/>
          <w:sz w:val="28"/>
          <w:szCs w:val="28"/>
        </w:rPr>
        <w:t> </w:t>
      </w:r>
      <w:r w:rsidRPr="000017B1">
        <w:rPr>
          <w:rFonts w:hAnsi="Times New Roman" w:cs="Times New Roman"/>
          <w:color w:val="000000"/>
          <w:sz w:val="28"/>
          <w:szCs w:val="28"/>
          <w:lang w:val="ru-RU"/>
        </w:rPr>
        <w:t>повышенной утомляемости</w:t>
      </w:r>
      <w:r w:rsidR="00D334F7" w:rsidRPr="000017B1">
        <w:rPr>
          <w:rFonts w:hAnsi="Times New Roman" w:cs="Times New Roman"/>
          <w:color w:val="000000"/>
          <w:sz w:val="28"/>
          <w:szCs w:val="28"/>
          <w:lang w:val="ru-RU"/>
        </w:rPr>
        <w:t xml:space="preserve">. </w:t>
      </w:r>
      <w:r w:rsidRPr="000017B1">
        <w:rPr>
          <w:rFonts w:hAnsi="Times New Roman" w:cs="Times New Roman"/>
          <w:color w:val="000000"/>
          <w:sz w:val="28"/>
          <w:szCs w:val="28"/>
          <w:lang w:val="ru-RU"/>
        </w:rPr>
        <w:t xml:space="preserve">Домашние </w:t>
      </w:r>
      <w:r w:rsidRPr="000017B1">
        <w:rPr>
          <w:rFonts w:hAnsi="Times New Roman" w:cs="Times New Roman"/>
          <w:color w:val="000000"/>
          <w:sz w:val="28"/>
          <w:szCs w:val="28"/>
          <w:lang w:val="ru-RU"/>
        </w:rPr>
        <w:lastRenderedPageBreak/>
        <w:t>задания в</w:t>
      </w:r>
      <w:r w:rsidRPr="000017B1">
        <w:rPr>
          <w:rFonts w:hAnsi="Times New Roman" w:cs="Times New Roman"/>
          <w:color w:val="000000"/>
          <w:sz w:val="28"/>
          <w:szCs w:val="28"/>
        </w:rPr>
        <w:t> </w:t>
      </w:r>
      <w:r w:rsidRPr="000017B1">
        <w:rPr>
          <w:rFonts w:hAnsi="Times New Roman" w:cs="Times New Roman"/>
          <w:color w:val="000000"/>
          <w:sz w:val="28"/>
          <w:szCs w:val="28"/>
          <w:lang w:val="ru-RU"/>
        </w:rPr>
        <w:t>Школе направлены на</w:t>
      </w:r>
      <w:r w:rsidRPr="000017B1">
        <w:rPr>
          <w:rFonts w:hAnsi="Times New Roman" w:cs="Times New Roman"/>
          <w:color w:val="000000"/>
          <w:sz w:val="28"/>
          <w:szCs w:val="28"/>
        </w:rPr>
        <w:t> </w:t>
      </w:r>
      <w:r w:rsidRPr="000017B1">
        <w:rPr>
          <w:rFonts w:hAnsi="Times New Roman" w:cs="Times New Roman"/>
          <w:color w:val="000000"/>
          <w:sz w:val="28"/>
          <w:szCs w:val="28"/>
          <w:lang w:val="ru-RU"/>
        </w:rPr>
        <w:t>всестороннее развитие учащихся, учитывают их</w:t>
      </w:r>
      <w:r w:rsidRPr="000017B1">
        <w:rPr>
          <w:rFonts w:hAnsi="Times New Roman" w:cs="Times New Roman"/>
          <w:color w:val="000000"/>
          <w:sz w:val="28"/>
          <w:szCs w:val="28"/>
        </w:rPr>
        <w:t> </w:t>
      </w:r>
      <w:r w:rsidRPr="000017B1">
        <w:rPr>
          <w:rFonts w:hAnsi="Times New Roman" w:cs="Times New Roman"/>
          <w:color w:val="000000"/>
          <w:sz w:val="28"/>
          <w:szCs w:val="28"/>
          <w:lang w:val="ru-RU"/>
        </w:rPr>
        <w:t>интересы, предусматривают выполнение письменных и</w:t>
      </w:r>
      <w:r w:rsidRPr="000017B1">
        <w:rPr>
          <w:rFonts w:hAnsi="Times New Roman" w:cs="Times New Roman"/>
          <w:color w:val="000000"/>
          <w:sz w:val="28"/>
          <w:szCs w:val="28"/>
        </w:rPr>
        <w:t> </w:t>
      </w:r>
      <w:r w:rsidRPr="000017B1">
        <w:rPr>
          <w:rFonts w:hAnsi="Times New Roman" w:cs="Times New Roman"/>
          <w:color w:val="000000"/>
          <w:sz w:val="28"/>
          <w:szCs w:val="28"/>
          <w:lang w:val="ru-RU"/>
        </w:rPr>
        <w:t>устных, практическихработ.</w:t>
      </w:r>
    </w:p>
    <w:p w:rsidR="00994F63" w:rsidRPr="000017B1" w:rsidRDefault="007C7DD8" w:rsidP="00EE1608">
      <w:pPr>
        <w:jc w:val="both"/>
        <w:rPr>
          <w:rFonts w:hAnsi="Times New Roman" w:cs="Times New Roman"/>
          <w:color w:val="000000"/>
          <w:sz w:val="28"/>
          <w:szCs w:val="28"/>
          <w:lang w:val="ru-RU"/>
        </w:rPr>
      </w:pPr>
      <w:r w:rsidRPr="000017B1">
        <w:rPr>
          <w:rFonts w:hAnsi="Times New Roman" w:cs="Times New Roman"/>
          <w:color w:val="000000"/>
          <w:sz w:val="28"/>
          <w:szCs w:val="28"/>
          <w:lang w:val="ru-RU"/>
        </w:rPr>
        <w:t>В</w:t>
      </w:r>
      <w:r w:rsidRPr="000017B1">
        <w:rPr>
          <w:rFonts w:hAnsi="Times New Roman" w:cs="Times New Roman"/>
          <w:color w:val="000000"/>
          <w:sz w:val="28"/>
          <w:szCs w:val="28"/>
        </w:rPr>
        <w:t> </w:t>
      </w:r>
      <w:r w:rsidRPr="000017B1">
        <w:rPr>
          <w:rFonts w:hAnsi="Times New Roman" w:cs="Times New Roman"/>
          <w:color w:val="000000"/>
          <w:sz w:val="28"/>
          <w:szCs w:val="28"/>
          <w:lang w:val="ru-RU"/>
        </w:rPr>
        <w:t>1-х классах домашние задания выдаются в</w:t>
      </w:r>
      <w:r w:rsidRPr="000017B1">
        <w:rPr>
          <w:rFonts w:hAnsi="Times New Roman" w:cs="Times New Roman"/>
          <w:color w:val="000000"/>
          <w:sz w:val="28"/>
          <w:szCs w:val="28"/>
        </w:rPr>
        <w:t> </w:t>
      </w:r>
      <w:r w:rsidRPr="000017B1">
        <w:rPr>
          <w:rFonts w:hAnsi="Times New Roman" w:cs="Times New Roman"/>
          <w:color w:val="000000"/>
          <w:sz w:val="28"/>
          <w:szCs w:val="28"/>
          <w:lang w:val="ru-RU"/>
        </w:rPr>
        <w:t>объеме затрат на</w:t>
      </w:r>
      <w:r w:rsidRPr="000017B1">
        <w:rPr>
          <w:rFonts w:hAnsi="Times New Roman" w:cs="Times New Roman"/>
          <w:color w:val="000000"/>
          <w:sz w:val="28"/>
          <w:szCs w:val="28"/>
        </w:rPr>
        <w:t> </w:t>
      </w:r>
      <w:r w:rsidRPr="000017B1">
        <w:rPr>
          <w:rFonts w:hAnsi="Times New Roman" w:cs="Times New Roman"/>
          <w:color w:val="000000"/>
          <w:sz w:val="28"/>
          <w:szCs w:val="28"/>
          <w:lang w:val="ru-RU"/>
        </w:rPr>
        <w:t>их</w:t>
      </w:r>
      <w:r w:rsidRPr="000017B1">
        <w:rPr>
          <w:rFonts w:hAnsi="Times New Roman" w:cs="Times New Roman"/>
          <w:color w:val="000000"/>
          <w:sz w:val="28"/>
          <w:szCs w:val="28"/>
        </w:rPr>
        <w:t> </w:t>
      </w:r>
      <w:r w:rsidRPr="000017B1">
        <w:rPr>
          <w:rFonts w:hAnsi="Times New Roman" w:cs="Times New Roman"/>
          <w:color w:val="000000"/>
          <w:sz w:val="28"/>
          <w:szCs w:val="28"/>
          <w:lang w:val="ru-RU"/>
        </w:rPr>
        <w:t>выполнение не</w:t>
      </w:r>
      <w:r w:rsidRPr="000017B1">
        <w:rPr>
          <w:rFonts w:hAnsi="Times New Roman" w:cs="Times New Roman"/>
          <w:color w:val="000000"/>
          <w:sz w:val="28"/>
          <w:szCs w:val="28"/>
        </w:rPr>
        <w:t> </w:t>
      </w:r>
      <w:r w:rsidRPr="000017B1">
        <w:rPr>
          <w:rFonts w:hAnsi="Times New Roman" w:cs="Times New Roman"/>
          <w:color w:val="000000"/>
          <w:sz w:val="28"/>
          <w:szCs w:val="28"/>
          <w:lang w:val="ru-RU"/>
        </w:rPr>
        <w:t>более одного часа. Домашние задания вводятся постепенно с</w:t>
      </w:r>
      <w:r w:rsidRPr="000017B1">
        <w:rPr>
          <w:rFonts w:hAnsi="Times New Roman" w:cs="Times New Roman"/>
          <w:color w:val="000000"/>
          <w:sz w:val="28"/>
          <w:szCs w:val="28"/>
        </w:rPr>
        <w:t> </w:t>
      </w:r>
      <w:r w:rsidRPr="000017B1">
        <w:rPr>
          <w:rFonts w:hAnsi="Times New Roman" w:cs="Times New Roman"/>
          <w:color w:val="000000"/>
          <w:sz w:val="28"/>
          <w:szCs w:val="28"/>
          <w:lang w:val="ru-RU"/>
        </w:rPr>
        <w:t>подробным объяснением ученикам хода их</w:t>
      </w:r>
      <w:r w:rsidRPr="000017B1">
        <w:rPr>
          <w:rFonts w:hAnsi="Times New Roman" w:cs="Times New Roman"/>
          <w:color w:val="000000"/>
          <w:sz w:val="28"/>
          <w:szCs w:val="28"/>
        </w:rPr>
        <w:t> </w:t>
      </w:r>
      <w:r w:rsidRPr="000017B1">
        <w:rPr>
          <w:rFonts w:hAnsi="Times New Roman" w:cs="Times New Roman"/>
          <w:color w:val="000000"/>
          <w:sz w:val="28"/>
          <w:szCs w:val="28"/>
          <w:lang w:val="ru-RU"/>
        </w:rPr>
        <w:t xml:space="preserve">выполнения </w:t>
      </w:r>
      <w:bookmarkStart w:id="0" w:name="_GoBack"/>
      <w:bookmarkEnd w:id="0"/>
      <w:r w:rsidRPr="000017B1">
        <w:rPr>
          <w:rFonts w:hAnsi="Times New Roman" w:cs="Times New Roman"/>
          <w:color w:val="000000"/>
          <w:sz w:val="28"/>
          <w:szCs w:val="28"/>
          <w:lang w:val="ru-RU"/>
        </w:rPr>
        <w:t>и</w:t>
      </w:r>
      <w:r w:rsidRPr="000017B1">
        <w:rPr>
          <w:rFonts w:hAnsi="Times New Roman" w:cs="Times New Roman"/>
          <w:color w:val="000000"/>
          <w:sz w:val="28"/>
          <w:szCs w:val="28"/>
        </w:rPr>
        <w:t> </w:t>
      </w:r>
      <w:r w:rsidRPr="000017B1">
        <w:rPr>
          <w:rFonts w:hAnsi="Times New Roman" w:cs="Times New Roman"/>
          <w:color w:val="000000"/>
          <w:sz w:val="28"/>
          <w:szCs w:val="28"/>
          <w:lang w:val="ru-RU"/>
        </w:rPr>
        <w:t>организации процесса.</w:t>
      </w:r>
    </w:p>
    <w:p w:rsidR="00994F63" w:rsidRDefault="007C7DD8" w:rsidP="00EE1608">
      <w:pPr>
        <w:jc w:val="both"/>
        <w:rPr>
          <w:rFonts w:hAnsi="Times New Roman" w:cs="Times New Roman"/>
          <w:color w:val="000000"/>
          <w:sz w:val="28"/>
          <w:szCs w:val="28"/>
          <w:lang w:val="ru-RU"/>
        </w:rPr>
      </w:pPr>
      <w:r w:rsidRPr="000017B1">
        <w:rPr>
          <w:rFonts w:hAnsi="Times New Roman" w:cs="Times New Roman"/>
          <w:color w:val="000000"/>
          <w:sz w:val="28"/>
          <w:szCs w:val="28"/>
          <w:lang w:val="ru-RU"/>
        </w:rPr>
        <w:t>В</w:t>
      </w:r>
      <w:r w:rsidRPr="000017B1">
        <w:rPr>
          <w:rFonts w:hAnsi="Times New Roman" w:cs="Times New Roman"/>
          <w:color w:val="000000"/>
          <w:sz w:val="28"/>
          <w:szCs w:val="28"/>
        </w:rPr>
        <w:t> </w:t>
      </w:r>
      <w:r w:rsidRPr="000017B1">
        <w:rPr>
          <w:rFonts w:hAnsi="Times New Roman" w:cs="Times New Roman"/>
          <w:color w:val="000000"/>
          <w:sz w:val="28"/>
          <w:szCs w:val="28"/>
          <w:lang w:val="ru-RU"/>
        </w:rPr>
        <w:t>начальной школе домашние задания на</w:t>
      </w:r>
      <w:r w:rsidRPr="000017B1">
        <w:rPr>
          <w:rFonts w:hAnsi="Times New Roman" w:cs="Times New Roman"/>
          <w:color w:val="000000"/>
          <w:sz w:val="28"/>
          <w:szCs w:val="28"/>
        </w:rPr>
        <w:t> </w:t>
      </w:r>
      <w:r w:rsidRPr="000017B1">
        <w:rPr>
          <w:rFonts w:hAnsi="Times New Roman" w:cs="Times New Roman"/>
          <w:color w:val="000000"/>
          <w:sz w:val="28"/>
          <w:szCs w:val="28"/>
          <w:lang w:val="ru-RU"/>
        </w:rPr>
        <w:t>выходные</w:t>
      </w:r>
      <w:r w:rsidR="00D334F7" w:rsidRPr="000017B1">
        <w:rPr>
          <w:rFonts w:hAnsi="Times New Roman" w:cs="Times New Roman"/>
          <w:color w:val="000000"/>
          <w:sz w:val="28"/>
          <w:szCs w:val="28"/>
          <w:lang w:val="ru-RU"/>
        </w:rPr>
        <w:t xml:space="preserve"> и праздничные дни </w:t>
      </w:r>
      <w:r w:rsidRPr="000017B1">
        <w:rPr>
          <w:rFonts w:hAnsi="Times New Roman" w:cs="Times New Roman"/>
          <w:color w:val="000000"/>
          <w:sz w:val="28"/>
          <w:szCs w:val="28"/>
          <w:lang w:val="ru-RU"/>
        </w:rPr>
        <w:t xml:space="preserve"> не</w:t>
      </w:r>
      <w:r w:rsidRPr="000017B1">
        <w:rPr>
          <w:rFonts w:hAnsi="Times New Roman" w:cs="Times New Roman"/>
          <w:color w:val="000000"/>
          <w:sz w:val="28"/>
          <w:szCs w:val="28"/>
        </w:rPr>
        <w:t> </w:t>
      </w:r>
      <w:r w:rsidRPr="000017B1">
        <w:rPr>
          <w:rFonts w:hAnsi="Times New Roman" w:cs="Times New Roman"/>
          <w:color w:val="000000"/>
          <w:sz w:val="28"/>
          <w:szCs w:val="28"/>
          <w:lang w:val="ru-RU"/>
        </w:rPr>
        <w:t>задаются.</w:t>
      </w:r>
    </w:p>
    <w:p w:rsidR="000B568E" w:rsidRDefault="000B568E" w:rsidP="00EE1608">
      <w:pPr>
        <w:jc w:val="both"/>
        <w:rPr>
          <w:sz w:val="28"/>
          <w:lang w:val="ru-RU"/>
        </w:rPr>
      </w:pPr>
      <w:r w:rsidRPr="00B43A02">
        <w:rPr>
          <w:rFonts w:hAnsi="Times New Roman" w:cs="Times New Roman"/>
          <w:b/>
          <w:color w:val="000000"/>
          <w:sz w:val="28"/>
          <w:szCs w:val="28"/>
          <w:lang w:val="ru-RU"/>
        </w:rPr>
        <w:t>Вывод</w:t>
      </w:r>
      <w:r>
        <w:rPr>
          <w:rFonts w:hAnsi="Times New Roman" w:cs="Times New Roman"/>
          <w:color w:val="000000"/>
          <w:sz w:val="28"/>
          <w:szCs w:val="28"/>
          <w:lang w:val="ru-RU"/>
        </w:rPr>
        <w:t>:</w:t>
      </w:r>
      <w:r w:rsidRPr="000B568E">
        <w:rPr>
          <w:lang w:val="ru-RU"/>
        </w:rPr>
        <w:t xml:space="preserve"> </w:t>
      </w:r>
      <w:r w:rsidRPr="000B568E">
        <w:rPr>
          <w:sz w:val="28"/>
          <w:lang w:val="ru-RU"/>
        </w:rPr>
        <w:t xml:space="preserve">В школе созданы оптимальные организационные условия, обеспечивающие реализацию учебного плана, образовательных программ; созданы максимально благоприятные условия для развития способностей, учета возрастных, индивидуальных особенностей и потребностей обучающихся уроков и внеурочной занятости составляется в соответствии с гигиеническими требованиями СанПиН СП 2.4.3648-20 «Санитарно-эпидемиологические требования к организации воспитания и обучения, отдыха и оздоровления детей и молодежи» </w:t>
      </w:r>
    </w:p>
    <w:p w:rsidR="000B568E" w:rsidRPr="000B568E" w:rsidRDefault="000B568E" w:rsidP="00EE1608">
      <w:pPr>
        <w:jc w:val="both"/>
        <w:rPr>
          <w:rFonts w:hAnsi="Times New Roman" w:cs="Times New Roman"/>
          <w:color w:val="000000"/>
          <w:sz w:val="36"/>
          <w:szCs w:val="28"/>
          <w:lang w:val="ru-RU"/>
        </w:rPr>
      </w:pPr>
      <w:r w:rsidRPr="000B568E">
        <w:rPr>
          <w:sz w:val="28"/>
          <w:lang w:val="ru-RU"/>
        </w:rPr>
        <w:t>2.Учебный план соответствует заявленным образовательным программам в части реализац</w:t>
      </w:r>
      <w:r>
        <w:rPr>
          <w:sz w:val="28"/>
          <w:lang w:val="ru-RU"/>
        </w:rPr>
        <w:t>ии программ начального общего</w:t>
      </w:r>
      <w:r w:rsidRPr="000B568E">
        <w:rPr>
          <w:sz w:val="28"/>
          <w:lang w:val="ru-RU"/>
        </w:rPr>
        <w:t xml:space="preserve"> образования и соответствуют требованиям нормативно-правовых актов, обеспечивают реализацию индивидуальных потребностей обучающихся, обеспечивают выполнение государственного образовательного стандарта, учитывают социальный заказ обучающихся, их родителей (законных представителей).</w:t>
      </w:r>
    </w:p>
    <w:p w:rsidR="00994F63" w:rsidRPr="000017B1" w:rsidRDefault="004F0DCB">
      <w:pPr>
        <w:jc w:val="center"/>
        <w:rPr>
          <w:rFonts w:hAnsi="Times New Roman" w:cs="Times New Roman"/>
          <w:color w:val="000000"/>
          <w:sz w:val="28"/>
          <w:szCs w:val="28"/>
          <w:lang w:val="ru-RU"/>
        </w:rPr>
      </w:pPr>
      <w:r w:rsidRPr="000017B1">
        <w:rPr>
          <w:rFonts w:hAnsi="Times New Roman" w:cs="Times New Roman"/>
          <w:b/>
          <w:bCs/>
          <w:color w:val="000000"/>
          <w:sz w:val="28"/>
          <w:szCs w:val="28"/>
        </w:rPr>
        <w:t>V</w:t>
      </w:r>
      <w:r w:rsidR="007C7DD8" w:rsidRPr="000017B1">
        <w:rPr>
          <w:rFonts w:hAnsi="Times New Roman" w:cs="Times New Roman"/>
          <w:b/>
          <w:bCs/>
          <w:color w:val="000000"/>
          <w:sz w:val="28"/>
          <w:szCs w:val="28"/>
          <w:lang w:val="ru-RU"/>
        </w:rPr>
        <w:t>. Оценка качества кадрового обеспечения</w:t>
      </w:r>
    </w:p>
    <w:p w:rsidR="00D334F7" w:rsidRPr="000017B1" w:rsidRDefault="00D334F7" w:rsidP="006059DB">
      <w:pPr>
        <w:spacing w:before="108"/>
        <w:ind w:right="270"/>
        <w:jc w:val="both"/>
        <w:rPr>
          <w:color w:val="212121"/>
          <w:sz w:val="28"/>
          <w:szCs w:val="28"/>
          <w:lang w:val="ru-RU"/>
        </w:rPr>
      </w:pPr>
      <w:r w:rsidRPr="000017B1">
        <w:rPr>
          <w:color w:val="212121"/>
          <w:sz w:val="28"/>
          <w:szCs w:val="28"/>
          <w:lang w:val="ru-RU"/>
        </w:rPr>
        <w:t xml:space="preserve">На период самообследования в Школе работают 3 педагога, из них 2 учителяи1воспитатель группы дошкольного </w:t>
      </w:r>
      <w:r w:rsidR="00EE1608" w:rsidRPr="000017B1">
        <w:rPr>
          <w:color w:val="212121"/>
          <w:sz w:val="28"/>
          <w:szCs w:val="28"/>
          <w:lang w:val="ru-RU"/>
        </w:rPr>
        <w:t>образования. Все</w:t>
      </w:r>
      <w:r w:rsidRPr="000017B1">
        <w:rPr>
          <w:color w:val="212121"/>
          <w:sz w:val="28"/>
          <w:szCs w:val="28"/>
          <w:lang w:val="ru-RU"/>
        </w:rPr>
        <w:t xml:space="preserve"> педагоги имеют высшее пе</w:t>
      </w:r>
      <w:r w:rsidR="00DD7134" w:rsidRPr="000017B1">
        <w:rPr>
          <w:color w:val="212121"/>
          <w:sz w:val="28"/>
          <w:szCs w:val="28"/>
          <w:lang w:val="ru-RU"/>
        </w:rPr>
        <w:t>дагогическое образование. В 2024</w:t>
      </w:r>
      <w:r w:rsidRPr="000017B1">
        <w:rPr>
          <w:color w:val="212121"/>
          <w:sz w:val="28"/>
          <w:szCs w:val="28"/>
          <w:lang w:val="ru-RU"/>
        </w:rPr>
        <w:t xml:space="preserve"> году аттестацию прошли 3 человека — на первую квалификационную категорию</w:t>
      </w:r>
      <w:r w:rsidRPr="000017B1">
        <w:rPr>
          <w:i/>
          <w:color w:val="212121"/>
          <w:sz w:val="28"/>
          <w:szCs w:val="28"/>
          <w:lang w:val="ru-RU"/>
        </w:rPr>
        <w:t>.</w:t>
      </w:r>
    </w:p>
    <w:p w:rsidR="0025531D" w:rsidRPr="000017B1" w:rsidRDefault="0025531D" w:rsidP="0025531D">
      <w:pPr>
        <w:pStyle w:val="a5"/>
        <w:spacing w:before="79"/>
        <w:ind w:left="0"/>
        <w:jc w:val="both"/>
      </w:pPr>
    </w:p>
    <w:tbl>
      <w:tblPr>
        <w:tblStyle w:val="TableNormal"/>
        <w:tblW w:w="1077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7"/>
        <w:gridCol w:w="1418"/>
        <w:gridCol w:w="1701"/>
        <w:gridCol w:w="850"/>
        <w:gridCol w:w="862"/>
        <w:gridCol w:w="1831"/>
        <w:gridCol w:w="1854"/>
      </w:tblGrid>
      <w:tr w:rsidR="0025531D" w:rsidRPr="000017B1" w:rsidTr="00A226FF">
        <w:trPr>
          <w:trHeight w:val="1720"/>
        </w:trPr>
        <w:tc>
          <w:tcPr>
            <w:tcW w:w="2257" w:type="dxa"/>
          </w:tcPr>
          <w:p w:rsidR="0025531D" w:rsidRPr="000017B1" w:rsidRDefault="0025531D" w:rsidP="009F1640">
            <w:pPr>
              <w:pStyle w:val="TableParagraph"/>
              <w:jc w:val="both"/>
              <w:rPr>
                <w:sz w:val="28"/>
                <w:szCs w:val="28"/>
              </w:rPr>
            </w:pPr>
            <w:r w:rsidRPr="000017B1">
              <w:rPr>
                <w:spacing w:val="-5"/>
                <w:sz w:val="28"/>
                <w:szCs w:val="28"/>
              </w:rPr>
              <w:t>ФИО</w:t>
            </w:r>
          </w:p>
        </w:tc>
        <w:tc>
          <w:tcPr>
            <w:tcW w:w="1418" w:type="dxa"/>
          </w:tcPr>
          <w:p w:rsidR="0025531D" w:rsidRPr="000017B1" w:rsidRDefault="0025531D" w:rsidP="009F1640">
            <w:pPr>
              <w:pStyle w:val="TableParagraph"/>
              <w:ind w:left="0" w:right="141"/>
              <w:jc w:val="both"/>
              <w:rPr>
                <w:sz w:val="28"/>
                <w:szCs w:val="28"/>
              </w:rPr>
            </w:pPr>
            <w:r w:rsidRPr="000017B1">
              <w:rPr>
                <w:spacing w:val="-2"/>
                <w:sz w:val="28"/>
                <w:szCs w:val="28"/>
              </w:rPr>
              <w:t>Должность</w:t>
            </w:r>
          </w:p>
        </w:tc>
        <w:tc>
          <w:tcPr>
            <w:tcW w:w="1701" w:type="dxa"/>
          </w:tcPr>
          <w:p w:rsidR="0025531D" w:rsidRPr="000017B1" w:rsidRDefault="0025531D" w:rsidP="009F1640">
            <w:pPr>
              <w:pStyle w:val="TableParagraph"/>
              <w:ind w:left="109"/>
              <w:jc w:val="both"/>
              <w:rPr>
                <w:sz w:val="28"/>
                <w:szCs w:val="28"/>
              </w:rPr>
            </w:pPr>
            <w:r w:rsidRPr="000017B1">
              <w:rPr>
                <w:spacing w:val="-2"/>
                <w:sz w:val="28"/>
                <w:szCs w:val="28"/>
              </w:rPr>
              <w:t>Образован</w:t>
            </w:r>
            <w:r w:rsidRPr="000017B1">
              <w:rPr>
                <w:spacing w:val="-6"/>
                <w:sz w:val="28"/>
                <w:szCs w:val="28"/>
              </w:rPr>
              <w:t>ие</w:t>
            </w:r>
          </w:p>
        </w:tc>
        <w:tc>
          <w:tcPr>
            <w:tcW w:w="850" w:type="dxa"/>
          </w:tcPr>
          <w:p w:rsidR="0025531D" w:rsidRPr="000017B1" w:rsidRDefault="0025531D" w:rsidP="009F1640">
            <w:pPr>
              <w:pStyle w:val="TableParagraph"/>
              <w:ind w:right="102"/>
              <w:jc w:val="both"/>
              <w:rPr>
                <w:sz w:val="28"/>
                <w:szCs w:val="28"/>
              </w:rPr>
            </w:pPr>
            <w:r w:rsidRPr="000017B1">
              <w:rPr>
                <w:spacing w:val="-2"/>
                <w:sz w:val="28"/>
                <w:szCs w:val="28"/>
              </w:rPr>
              <w:t>педст</w:t>
            </w:r>
            <w:r w:rsidRPr="000017B1">
              <w:rPr>
                <w:spacing w:val="-6"/>
                <w:sz w:val="28"/>
                <w:szCs w:val="28"/>
              </w:rPr>
              <w:t>аж</w:t>
            </w:r>
          </w:p>
        </w:tc>
        <w:tc>
          <w:tcPr>
            <w:tcW w:w="862" w:type="dxa"/>
          </w:tcPr>
          <w:p w:rsidR="0025531D" w:rsidRPr="000017B1" w:rsidRDefault="0025531D" w:rsidP="009F1640">
            <w:pPr>
              <w:pStyle w:val="TableParagraph"/>
              <w:ind w:right="168"/>
              <w:jc w:val="both"/>
              <w:rPr>
                <w:sz w:val="28"/>
                <w:szCs w:val="28"/>
              </w:rPr>
            </w:pPr>
            <w:r w:rsidRPr="000017B1">
              <w:rPr>
                <w:sz w:val="28"/>
                <w:szCs w:val="28"/>
              </w:rPr>
              <w:t xml:space="preserve">Стажв </w:t>
            </w:r>
            <w:r w:rsidRPr="000017B1">
              <w:rPr>
                <w:spacing w:val="-2"/>
                <w:sz w:val="28"/>
                <w:szCs w:val="28"/>
              </w:rPr>
              <w:t>должн</w:t>
            </w:r>
            <w:r w:rsidRPr="000017B1">
              <w:rPr>
                <w:spacing w:val="-4"/>
                <w:sz w:val="28"/>
                <w:szCs w:val="28"/>
              </w:rPr>
              <w:t>ости</w:t>
            </w:r>
          </w:p>
        </w:tc>
        <w:tc>
          <w:tcPr>
            <w:tcW w:w="1831" w:type="dxa"/>
          </w:tcPr>
          <w:p w:rsidR="0025531D" w:rsidRPr="000017B1" w:rsidRDefault="0025531D" w:rsidP="009F1640">
            <w:pPr>
              <w:pStyle w:val="TableParagraph"/>
              <w:ind w:right="170"/>
              <w:jc w:val="both"/>
              <w:rPr>
                <w:sz w:val="28"/>
                <w:szCs w:val="28"/>
              </w:rPr>
            </w:pPr>
            <w:r w:rsidRPr="000017B1">
              <w:rPr>
                <w:spacing w:val="-2"/>
                <w:sz w:val="28"/>
                <w:szCs w:val="28"/>
              </w:rPr>
              <w:t xml:space="preserve">Аттестационная категория. </w:t>
            </w:r>
            <w:r w:rsidRPr="000017B1">
              <w:rPr>
                <w:spacing w:val="-4"/>
                <w:sz w:val="28"/>
                <w:szCs w:val="28"/>
              </w:rPr>
              <w:t xml:space="preserve">Год </w:t>
            </w:r>
            <w:r w:rsidRPr="000017B1">
              <w:rPr>
                <w:spacing w:val="-2"/>
                <w:sz w:val="28"/>
                <w:szCs w:val="28"/>
              </w:rPr>
              <w:t>получения</w:t>
            </w:r>
          </w:p>
        </w:tc>
        <w:tc>
          <w:tcPr>
            <w:tcW w:w="1854" w:type="dxa"/>
          </w:tcPr>
          <w:p w:rsidR="0025531D" w:rsidRPr="000017B1" w:rsidRDefault="0025531D" w:rsidP="009F1640">
            <w:pPr>
              <w:pStyle w:val="TableParagraph"/>
              <w:spacing w:before="110"/>
              <w:ind w:left="0"/>
              <w:jc w:val="both"/>
              <w:rPr>
                <w:sz w:val="28"/>
                <w:szCs w:val="28"/>
              </w:rPr>
            </w:pPr>
          </w:p>
          <w:p w:rsidR="0025531D" w:rsidRPr="000017B1" w:rsidRDefault="0025531D" w:rsidP="009F1640">
            <w:pPr>
              <w:pStyle w:val="TableParagraph"/>
              <w:jc w:val="both"/>
              <w:rPr>
                <w:sz w:val="28"/>
                <w:szCs w:val="28"/>
              </w:rPr>
            </w:pPr>
            <w:r w:rsidRPr="000017B1">
              <w:rPr>
                <w:spacing w:val="-2"/>
                <w:sz w:val="28"/>
                <w:szCs w:val="28"/>
              </w:rPr>
              <w:t>Курсы</w:t>
            </w:r>
          </w:p>
        </w:tc>
      </w:tr>
      <w:tr w:rsidR="0025531D" w:rsidRPr="00484E0D" w:rsidTr="00A226FF">
        <w:trPr>
          <w:trHeight w:val="1074"/>
        </w:trPr>
        <w:tc>
          <w:tcPr>
            <w:tcW w:w="2257" w:type="dxa"/>
          </w:tcPr>
          <w:p w:rsidR="0025531D" w:rsidRPr="000017B1" w:rsidRDefault="0025531D" w:rsidP="009F1640">
            <w:pPr>
              <w:pStyle w:val="TableParagraph"/>
              <w:ind w:right="197"/>
              <w:jc w:val="both"/>
              <w:rPr>
                <w:sz w:val="28"/>
                <w:szCs w:val="28"/>
              </w:rPr>
            </w:pPr>
            <w:r w:rsidRPr="000017B1">
              <w:rPr>
                <w:spacing w:val="-2"/>
                <w:sz w:val="28"/>
                <w:szCs w:val="28"/>
              </w:rPr>
              <w:t>Харито</w:t>
            </w:r>
            <w:r w:rsidRPr="000017B1">
              <w:rPr>
                <w:spacing w:val="-4"/>
                <w:sz w:val="28"/>
                <w:szCs w:val="28"/>
              </w:rPr>
              <w:t>нова Л.В.</w:t>
            </w:r>
          </w:p>
        </w:tc>
        <w:tc>
          <w:tcPr>
            <w:tcW w:w="1418" w:type="dxa"/>
          </w:tcPr>
          <w:p w:rsidR="0025531D" w:rsidRPr="000017B1" w:rsidRDefault="0025531D" w:rsidP="009F1640">
            <w:pPr>
              <w:pStyle w:val="TableParagraph"/>
              <w:ind w:right="143"/>
              <w:jc w:val="both"/>
              <w:rPr>
                <w:sz w:val="28"/>
                <w:szCs w:val="28"/>
              </w:rPr>
            </w:pPr>
            <w:r w:rsidRPr="000017B1">
              <w:rPr>
                <w:spacing w:val="-2"/>
                <w:sz w:val="28"/>
                <w:szCs w:val="28"/>
              </w:rPr>
              <w:t>директо</w:t>
            </w:r>
            <w:r w:rsidRPr="000017B1">
              <w:rPr>
                <w:spacing w:val="-10"/>
                <w:sz w:val="28"/>
                <w:szCs w:val="28"/>
              </w:rPr>
              <w:t>р</w:t>
            </w:r>
          </w:p>
        </w:tc>
        <w:tc>
          <w:tcPr>
            <w:tcW w:w="1701" w:type="dxa"/>
          </w:tcPr>
          <w:p w:rsidR="0025531D" w:rsidRPr="000017B1" w:rsidRDefault="0025531D" w:rsidP="009F1640">
            <w:pPr>
              <w:pStyle w:val="TableParagraph"/>
              <w:ind w:left="109" w:right="175"/>
              <w:jc w:val="both"/>
              <w:rPr>
                <w:sz w:val="28"/>
                <w:szCs w:val="28"/>
              </w:rPr>
            </w:pPr>
            <w:r w:rsidRPr="000017B1">
              <w:rPr>
                <w:spacing w:val="-2"/>
                <w:sz w:val="28"/>
                <w:szCs w:val="28"/>
              </w:rPr>
              <w:t>Высшее педагогическое</w:t>
            </w:r>
          </w:p>
        </w:tc>
        <w:tc>
          <w:tcPr>
            <w:tcW w:w="850" w:type="dxa"/>
          </w:tcPr>
          <w:p w:rsidR="0025531D" w:rsidRPr="000017B1" w:rsidRDefault="0025531D" w:rsidP="009F1640">
            <w:pPr>
              <w:pStyle w:val="TableParagraph"/>
              <w:jc w:val="both"/>
              <w:rPr>
                <w:sz w:val="28"/>
                <w:szCs w:val="28"/>
              </w:rPr>
            </w:pPr>
            <w:r w:rsidRPr="000017B1">
              <w:rPr>
                <w:spacing w:val="-5"/>
                <w:sz w:val="28"/>
                <w:szCs w:val="28"/>
              </w:rPr>
              <w:t>3</w:t>
            </w:r>
            <w:r w:rsidR="00DD7134" w:rsidRPr="000017B1">
              <w:rPr>
                <w:spacing w:val="-5"/>
                <w:sz w:val="28"/>
                <w:szCs w:val="28"/>
              </w:rPr>
              <w:t>8</w:t>
            </w:r>
          </w:p>
        </w:tc>
        <w:tc>
          <w:tcPr>
            <w:tcW w:w="862" w:type="dxa"/>
          </w:tcPr>
          <w:p w:rsidR="0025531D" w:rsidRPr="000017B1" w:rsidRDefault="0025531D" w:rsidP="009F1640">
            <w:pPr>
              <w:pStyle w:val="TableParagraph"/>
              <w:jc w:val="both"/>
              <w:rPr>
                <w:sz w:val="28"/>
                <w:szCs w:val="28"/>
              </w:rPr>
            </w:pPr>
            <w:r w:rsidRPr="000017B1">
              <w:rPr>
                <w:spacing w:val="-5"/>
                <w:sz w:val="28"/>
                <w:szCs w:val="28"/>
              </w:rPr>
              <w:t>33</w:t>
            </w:r>
          </w:p>
        </w:tc>
        <w:tc>
          <w:tcPr>
            <w:tcW w:w="1831" w:type="dxa"/>
          </w:tcPr>
          <w:p w:rsidR="0025531D" w:rsidRPr="000017B1" w:rsidRDefault="0025531D" w:rsidP="009F1640">
            <w:pPr>
              <w:pStyle w:val="TableParagraph"/>
              <w:ind w:right="508"/>
              <w:jc w:val="both"/>
              <w:rPr>
                <w:sz w:val="28"/>
                <w:szCs w:val="28"/>
              </w:rPr>
            </w:pPr>
            <w:r w:rsidRPr="000017B1">
              <w:rPr>
                <w:spacing w:val="-2"/>
                <w:sz w:val="28"/>
                <w:szCs w:val="28"/>
              </w:rPr>
              <w:t xml:space="preserve">Первая, </w:t>
            </w:r>
            <w:r w:rsidRPr="000017B1">
              <w:rPr>
                <w:spacing w:val="-4"/>
                <w:sz w:val="28"/>
                <w:szCs w:val="28"/>
              </w:rPr>
              <w:t>20</w:t>
            </w:r>
            <w:r w:rsidR="00DD7134" w:rsidRPr="000017B1">
              <w:rPr>
                <w:spacing w:val="-4"/>
                <w:sz w:val="28"/>
                <w:szCs w:val="28"/>
              </w:rPr>
              <w:t>24</w:t>
            </w:r>
          </w:p>
        </w:tc>
        <w:tc>
          <w:tcPr>
            <w:tcW w:w="1854" w:type="dxa"/>
          </w:tcPr>
          <w:p w:rsidR="0025531D" w:rsidRPr="000017B1" w:rsidRDefault="0025531D" w:rsidP="009F1640">
            <w:pPr>
              <w:pStyle w:val="TableParagraph"/>
              <w:ind w:right="208"/>
              <w:jc w:val="both"/>
              <w:rPr>
                <w:sz w:val="28"/>
                <w:szCs w:val="28"/>
              </w:rPr>
            </w:pPr>
            <w:r w:rsidRPr="000017B1">
              <w:rPr>
                <w:sz w:val="28"/>
                <w:szCs w:val="28"/>
              </w:rPr>
              <w:t>2023 Разговоры о важном. Начальная школа</w:t>
            </w:r>
          </w:p>
        </w:tc>
      </w:tr>
      <w:tr w:rsidR="0025531D" w:rsidRPr="00484E0D" w:rsidTr="00A226FF">
        <w:trPr>
          <w:trHeight w:val="1397"/>
        </w:trPr>
        <w:tc>
          <w:tcPr>
            <w:tcW w:w="2257" w:type="dxa"/>
          </w:tcPr>
          <w:p w:rsidR="0025531D" w:rsidRPr="000017B1" w:rsidRDefault="0025531D" w:rsidP="009F1640">
            <w:pPr>
              <w:pStyle w:val="TableParagraph"/>
              <w:jc w:val="both"/>
              <w:rPr>
                <w:sz w:val="28"/>
                <w:szCs w:val="28"/>
              </w:rPr>
            </w:pPr>
            <w:r w:rsidRPr="000017B1">
              <w:rPr>
                <w:spacing w:val="-2"/>
                <w:sz w:val="28"/>
                <w:szCs w:val="28"/>
              </w:rPr>
              <w:lastRenderedPageBreak/>
              <w:t>Климан</w:t>
            </w:r>
            <w:r w:rsidRPr="000017B1">
              <w:rPr>
                <w:sz w:val="28"/>
                <w:szCs w:val="28"/>
              </w:rPr>
              <w:t>ова</w:t>
            </w:r>
            <w:r w:rsidRPr="000017B1">
              <w:rPr>
                <w:spacing w:val="-4"/>
                <w:sz w:val="28"/>
                <w:szCs w:val="28"/>
              </w:rPr>
              <w:t>Т.И.</w:t>
            </w:r>
          </w:p>
        </w:tc>
        <w:tc>
          <w:tcPr>
            <w:tcW w:w="1418" w:type="dxa"/>
          </w:tcPr>
          <w:p w:rsidR="0025531D" w:rsidRPr="000017B1" w:rsidRDefault="0025531D" w:rsidP="009F1640">
            <w:pPr>
              <w:pStyle w:val="TableParagraph"/>
              <w:ind w:right="95"/>
              <w:jc w:val="both"/>
              <w:rPr>
                <w:sz w:val="28"/>
                <w:szCs w:val="28"/>
              </w:rPr>
            </w:pPr>
            <w:r w:rsidRPr="000017B1">
              <w:rPr>
                <w:spacing w:val="-2"/>
                <w:sz w:val="28"/>
                <w:szCs w:val="28"/>
              </w:rPr>
              <w:t>Учитель начальн</w:t>
            </w:r>
            <w:r w:rsidRPr="000017B1">
              <w:rPr>
                <w:spacing w:val="-6"/>
                <w:sz w:val="28"/>
                <w:szCs w:val="28"/>
              </w:rPr>
              <w:t xml:space="preserve">ых </w:t>
            </w:r>
            <w:r w:rsidRPr="000017B1">
              <w:rPr>
                <w:spacing w:val="-2"/>
                <w:sz w:val="28"/>
                <w:szCs w:val="28"/>
              </w:rPr>
              <w:t>классов</w:t>
            </w:r>
          </w:p>
        </w:tc>
        <w:tc>
          <w:tcPr>
            <w:tcW w:w="1701" w:type="dxa"/>
          </w:tcPr>
          <w:p w:rsidR="0025531D" w:rsidRPr="000017B1" w:rsidRDefault="0025531D" w:rsidP="009F1640">
            <w:pPr>
              <w:pStyle w:val="TableParagraph"/>
              <w:ind w:left="109" w:right="175"/>
              <w:jc w:val="both"/>
              <w:rPr>
                <w:sz w:val="28"/>
                <w:szCs w:val="28"/>
              </w:rPr>
            </w:pPr>
            <w:r w:rsidRPr="000017B1">
              <w:rPr>
                <w:spacing w:val="-2"/>
                <w:sz w:val="28"/>
                <w:szCs w:val="28"/>
              </w:rPr>
              <w:t>Высшее педагогическое</w:t>
            </w:r>
          </w:p>
        </w:tc>
        <w:tc>
          <w:tcPr>
            <w:tcW w:w="850" w:type="dxa"/>
          </w:tcPr>
          <w:p w:rsidR="0025531D" w:rsidRPr="000017B1" w:rsidRDefault="0025531D" w:rsidP="009F1640">
            <w:pPr>
              <w:pStyle w:val="TableParagraph"/>
              <w:jc w:val="both"/>
              <w:rPr>
                <w:sz w:val="28"/>
                <w:szCs w:val="28"/>
              </w:rPr>
            </w:pPr>
            <w:r w:rsidRPr="000017B1">
              <w:rPr>
                <w:spacing w:val="-5"/>
                <w:sz w:val="28"/>
                <w:szCs w:val="28"/>
              </w:rPr>
              <w:t>3</w:t>
            </w:r>
            <w:r w:rsidR="00DD7134" w:rsidRPr="000017B1">
              <w:rPr>
                <w:spacing w:val="-5"/>
                <w:sz w:val="28"/>
                <w:szCs w:val="28"/>
              </w:rPr>
              <w:t>6</w:t>
            </w:r>
          </w:p>
        </w:tc>
        <w:tc>
          <w:tcPr>
            <w:tcW w:w="862" w:type="dxa"/>
          </w:tcPr>
          <w:p w:rsidR="0025531D" w:rsidRPr="000017B1" w:rsidRDefault="0025531D" w:rsidP="0025531D">
            <w:pPr>
              <w:pStyle w:val="TableParagraph"/>
              <w:jc w:val="both"/>
              <w:rPr>
                <w:sz w:val="28"/>
                <w:szCs w:val="28"/>
              </w:rPr>
            </w:pPr>
            <w:r w:rsidRPr="000017B1">
              <w:rPr>
                <w:spacing w:val="-5"/>
                <w:sz w:val="28"/>
                <w:szCs w:val="28"/>
              </w:rPr>
              <w:t>35</w:t>
            </w:r>
          </w:p>
        </w:tc>
        <w:tc>
          <w:tcPr>
            <w:tcW w:w="1831" w:type="dxa"/>
          </w:tcPr>
          <w:p w:rsidR="0025531D" w:rsidRPr="000017B1" w:rsidRDefault="0025531D" w:rsidP="009F1640">
            <w:pPr>
              <w:pStyle w:val="TableParagraph"/>
              <w:jc w:val="both"/>
              <w:rPr>
                <w:sz w:val="28"/>
                <w:szCs w:val="28"/>
              </w:rPr>
            </w:pPr>
            <w:r w:rsidRPr="000017B1">
              <w:rPr>
                <w:sz w:val="28"/>
                <w:szCs w:val="28"/>
              </w:rPr>
              <w:t>Первая</w:t>
            </w:r>
            <w:r w:rsidRPr="000017B1">
              <w:rPr>
                <w:spacing w:val="-5"/>
                <w:sz w:val="28"/>
                <w:szCs w:val="28"/>
              </w:rPr>
              <w:t>, 20</w:t>
            </w:r>
          </w:p>
          <w:p w:rsidR="0025531D" w:rsidRPr="000017B1" w:rsidRDefault="00DD7134" w:rsidP="009F1640">
            <w:pPr>
              <w:pStyle w:val="TableParagraph"/>
              <w:jc w:val="both"/>
              <w:rPr>
                <w:sz w:val="28"/>
                <w:szCs w:val="28"/>
              </w:rPr>
            </w:pPr>
            <w:r w:rsidRPr="000017B1">
              <w:rPr>
                <w:spacing w:val="-5"/>
                <w:sz w:val="28"/>
                <w:szCs w:val="28"/>
              </w:rPr>
              <w:t>24</w:t>
            </w:r>
          </w:p>
        </w:tc>
        <w:tc>
          <w:tcPr>
            <w:tcW w:w="1854" w:type="dxa"/>
          </w:tcPr>
          <w:p w:rsidR="0025531D" w:rsidRPr="000017B1" w:rsidRDefault="0025531D" w:rsidP="009F1640">
            <w:pPr>
              <w:pStyle w:val="TableParagraph"/>
              <w:ind w:right="208"/>
              <w:jc w:val="both"/>
              <w:rPr>
                <w:sz w:val="28"/>
                <w:szCs w:val="28"/>
              </w:rPr>
            </w:pPr>
            <w:r w:rsidRPr="000017B1">
              <w:rPr>
                <w:sz w:val="28"/>
                <w:szCs w:val="28"/>
              </w:rPr>
              <w:t>2023 Разговоры о важном. Начальная школа</w:t>
            </w:r>
          </w:p>
        </w:tc>
      </w:tr>
      <w:tr w:rsidR="0025531D" w:rsidRPr="00484E0D" w:rsidTr="00A226FF">
        <w:trPr>
          <w:trHeight w:val="1396"/>
        </w:trPr>
        <w:tc>
          <w:tcPr>
            <w:tcW w:w="2257" w:type="dxa"/>
          </w:tcPr>
          <w:p w:rsidR="0025531D" w:rsidRPr="000017B1" w:rsidRDefault="0025531D" w:rsidP="009F1640">
            <w:pPr>
              <w:pStyle w:val="TableParagraph"/>
              <w:ind w:right="197"/>
              <w:jc w:val="both"/>
              <w:rPr>
                <w:sz w:val="28"/>
                <w:szCs w:val="28"/>
              </w:rPr>
            </w:pPr>
            <w:r w:rsidRPr="000017B1">
              <w:rPr>
                <w:spacing w:val="-2"/>
                <w:sz w:val="28"/>
                <w:szCs w:val="28"/>
              </w:rPr>
              <w:t>Харито</w:t>
            </w:r>
            <w:r w:rsidRPr="000017B1">
              <w:rPr>
                <w:spacing w:val="-4"/>
                <w:sz w:val="28"/>
                <w:szCs w:val="28"/>
              </w:rPr>
              <w:t>нова М.В.</w:t>
            </w:r>
          </w:p>
        </w:tc>
        <w:tc>
          <w:tcPr>
            <w:tcW w:w="1418" w:type="dxa"/>
          </w:tcPr>
          <w:p w:rsidR="0025531D" w:rsidRPr="000017B1" w:rsidRDefault="0025531D" w:rsidP="009F1640">
            <w:pPr>
              <w:pStyle w:val="TableParagraph"/>
              <w:ind w:left="0" w:right="155"/>
              <w:jc w:val="both"/>
              <w:rPr>
                <w:sz w:val="28"/>
                <w:szCs w:val="28"/>
              </w:rPr>
            </w:pPr>
            <w:r w:rsidRPr="000017B1">
              <w:rPr>
                <w:spacing w:val="-2"/>
                <w:sz w:val="28"/>
                <w:szCs w:val="28"/>
              </w:rPr>
              <w:t>воспитатель</w:t>
            </w:r>
          </w:p>
        </w:tc>
        <w:tc>
          <w:tcPr>
            <w:tcW w:w="1701" w:type="dxa"/>
          </w:tcPr>
          <w:p w:rsidR="0025531D" w:rsidRPr="000017B1" w:rsidRDefault="0025531D" w:rsidP="009F1640">
            <w:pPr>
              <w:pStyle w:val="TableParagraph"/>
              <w:ind w:left="109" w:right="175"/>
              <w:jc w:val="both"/>
              <w:rPr>
                <w:sz w:val="28"/>
                <w:szCs w:val="28"/>
              </w:rPr>
            </w:pPr>
            <w:r w:rsidRPr="000017B1">
              <w:rPr>
                <w:spacing w:val="-2"/>
                <w:sz w:val="28"/>
                <w:szCs w:val="28"/>
              </w:rPr>
              <w:t>Высшее педагогическое</w:t>
            </w:r>
          </w:p>
        </w:tc>
        <w:tc>
          <w:tcPr>
            <w:tcW w:w="850" w:type="dxa"/>
          </w:tcPr>
          <w:p w:rsidR="0025531D" w:rsidRPr="000017B1" w:rsidRDefault="0025531D" w:rsidP="009F1640">
            <w:pPr>
              <w:pStyle w:val="TableParagraph"/>
              <w:jc w:val="both"/>
              <w:rPr>
                <w:sz w:val="28"/>
                <w:szCs w:val="28"/>
              </w:rPr>
            </w:pPr>
            <w:r w:rsidRPr="000017B1">
              <w:rPr>
                <w:spacing w:val="-5"/>
                <w:sz w:val="28"/>
                <w:szCs w:val="28"/>
              </w:rPr>
              <w:t>3</w:t>
            </w:r>
            <w:r w:rsidR="00DD7134" w:rsidRPr="000017B1">
              <w:rPr>
                <w:spacing w:val="-5"/>
                <w:sz w:val="28"/>
                <w:szCs w:val="28"/>
              </w:rPr>
              <w:t>3</w:t>
            </w:r>
          </w:p>
        </w:tc>
        <w:tc>
          <w:tcPr>
            <w:tcW w:w="862" w:type="dxa"/>
          </w:tcPr>
          <w:p w:rsidR="0025531D" w:rsidRPr="000017B1" w:rsidRDefault="0025531D" w:rsidP="009F1640">
            <w:pPr>
              <w:pStyle w:val="TableParagraph"/>
              <w:jc w:val="both"/>
              <w:rPr>
                <w:sz w:val="28"/>
                <w:szCs w:val="28"/>
              </w:rPr>
            </w:pPr>
            <w:r w:rsidRPr="000017B1">
              <w:rPr>
                <w:spacing w:val="-5"/>
                <w:sz w:val="28"/>
                <w:szCs w:val="28"/>
              </w:rPr>
              <w:t>32</w:t>
            </w:r>
          </w:p>
        </w:tc>
        <w:tc>
          <w:tcPr>
            <w:tcW w:w="1831" w:type="dxa"/>
          </w:tcPr>
          <w:p w:rsidR="0025531D" w:rsidRPr="000017B1" w:rsidRDefault="0025531D" w:rsidP="009F1640">
            <w:pPr>
              <w:pStyle w:val="TableParagraph"/>
              <w:ind w:right="170"/>
              <w:jc w:val="both"/>
              <w:rPr>
                <w:sz w:val="28"/>
                <w:szCs w:val="28"/>
              </w:rPr>
            </w:pPr>
            <w:r w:rsidRPr="000017B1">
              <w:rPr>
                <w:sz w:val="28"/>
                <w:szCs w:val="28"/>
              </w:rPr>
              <w:t xml:space="preserve">Первая, </w:t>
            </w:r>
            <w:r w:rsidRPr="000017B1">
              <w:rPr>
                <w:spacing w:val="-4"/>
                <w:sz w:val="28"/>
                <w:szCs w:val="28"/>
              </w:rPr>
              <w:t>20</w:t>
            </w:r>
            <w:r w:rsidR="00DD7134" w:rsidRPr="000017B1">
              <w:rPr>
                <w:spacing w:val="-4"/>
                <w:sz w:val="28"/>
                <w:szCs w:val="28"/>
              </w:rPr>
              <w:t>24</w:t>
            </w:r>
          </w:p>
        </w:tc>
        <w:tc>
          <w:tcPr>
            <w:tcW w:w="1854" w:type="dxa"/>
          </w:tcPr>
          <w:p w:rsidR="0025531D" w:rsidRPr="000017B1" w:rsidRDefault="0025531D" w:rsidP="009F1640">
            <w:pPr>
              <w:pStyle w:val="TableParagraph"/>
              <w:jc w:val="both"/>
              <w:rPr>
                <w:sz w:val="28"/>
                <w:szCs w:val="28"/>
              </w:rPr>
            </w:pPr>
            <w:r w:rsidRPr="000017B1">
              <w:rPr>
                <w:spacing w:val="-4"/>
                <w:sz w:val="28"/>
                <w:szCs w:val="28"/>
              </w:rPr>
              <w:t>2023</w:t>
            </w:r>
          </w:p>
          <w:p w:rsidR="0025531D" w:rsidRPr="000017B1" w:rsidRDefault="00003E24" w:rsidP="009F1640">
            <w:pPr>
              <w:pStyle w:val="TableParagraph"/>
              <w:jc w:val="both"/>
              <w:rPr>
                <w:sz w:val="28"/>
                <w:szCs w:val="28"/>
              </w:rPr>
            </w:pPr>
            <w:r w:rsidRPr="000017B1">
              <w:rPr>
                <w:spacing w:val="-2"/>
                <w:sz w:val="28"/>
                <w:szCs w:val="28"/>
              </w:rPr>
              <w:t>Организация образовательной деятельности с детьми ОВЗ в ДОО</w:t>
            </w:r>
          </w:p>
        </w:tc>
      </w:tr>
    </w:tbl>
    <w:p w:rsidR="00994F63" w:rsidRPr="000017B1" w:rsidRDefault="007C7DD8" w:rsidP="006059DB">
      <w:pPr>
        <w:jc w:val="both"/>
        <w:rPr>
          <w:rFonts w:hAnsi="Times New Roman" w:cs="Times New Roman"/>
          <w:color w:val="000000"/>
          <w:sz w:val="28"/>
          <w:szCs w:val="28"/>
          <w:lang w:val="ru-RU"/>
        </w:rPr>
      </w:pPr>
      <w:r w:rsidRPr="000017B1">
        <w:rPr>
          <w:rFonts w:hAnsi="Times New Roman" w:cs="Times New Roman"/>
          <w:color w:val="000000"/>
          <w:sz w:val="28"/>
          <w:szCs w:val="28"/>
          <w:lang w:val="ru-RU"/>
        </w:rPr>
        <w:t>В</w:t>
      </w:r>
      <w:r w:rsidRPr="000017B1">
        <w:rPr>
          <w:rFonts w:hAnsi="Times New Roman" w:cs="Times New Roman"/>
          <w:color w:val="000000"/>
          <w:sz w:val="28"/>
          <w:szCs w:val="28"/>
        </w:rPr>
        <w:t> </w:t>
      </w:r>
      <w:r w:rsidRPr="000017B1">
        <w:rPr>
          <w:rFonts w:hAnsi="Times New Roman" w:cs="Times New Roman"/>
          <w:color w:val="000000"/>
          <w:sz w:val="28"/>
          <w:szCs w:val="28"/>
          <w:lang w:val="ru-RU"/>
        </w:rPr>
        <w:t>целях повышения качества образовательной деятельности в</w:t>
      </w:r>
      <w:r w:rsidRPr="000017B1">
        <w:rPr>
          <w:rFonts w:hAnsi="Times New Roman" w:cs="Times New Roman"/>
          <w:color w:val="000000"/>
          <w:sz w:val="28"/>
          <w:szCs w:val="28"/>
        </w:rPr>
        <w:t> </w:t>
      </w:r>
      <w:r w:rsidRPr="000017B1">
        <w:rPr>
          <w:rFonts w:hAnsi="Times New Roman" w:cs="Times New Roman"/>
          <w:color w:val="000000"/>
          <w:sz w:val="28"/>
          <w:szCs w:val="28"/>
          <w:lang w:val="ru-RU"/>
        </w:rPr>
        <w:t>Школе проводится целенаправленная кадровая политика, основная цель которой</w:t>
      </w:r>
      <w:r w:rsidRPr="000017B1">
        <w:rPr>
          <w:rFonts w:hAnsi="Times New Roman" w:cs="Times New Roman"/>
          <w:color w:val="000000"/>
          <w:sz w:val="28"/>
          <w:szCs w:val="28"/>
        </w:rPr>
        <w:t> </w:t>
      </w:r>
      <w:r w:rsidRPr="000017B1">
        <w:rPr>
          <w:rFonts w:hAnsi="Times New Roman" w:cs="Times New Roman"/>
          <w:color w:val="000000"/>
          <w:sz w:val="28"/>
          <w:szCs w:val="28"/>
          <w:lang w:val="ru-RU"/>
        </w:rPr>
        <w:t>— обеспечение оптимального баланса процессов обновления и</w:t>
      </w:r>
      <w:r w:rsidRPr="000017B1">
        <w:rPr>
          <w:rFonts w:hAnsi="Times New Roman" w:cs="Times New Roman"/>
          <w:color w:val="000000"/>
          <w:sz w:val="28"/>
          <w:szCs w:val="28"/>
        </w:rPr>
        <w:t> </w:t>
      </w:r>
      <w:r w:rsidRPr="000017B1">
        <w:rPr>
          <w:rFonts w:hAnsi="Times New Roman" w:cs="Times New Roman"/>
          <w:color w:val="000000"/>
          <w:sz w:val="28"/>
          <w:szCs w:val="28"/>
          <w:lang w:val="ru-RU"/>
        </w:rPr>
        <w:t>сохранения численного и</w:t>
      </w:r>
      <w:r w:rsidRPr="000017B1">
        <w:rPr>
          <w:rFonts w:hAnsi="Times New Roman" w:cs="Times New Roman"/>
          <w:color w:val="000000"/>
          <w:sz w:val="28"/>
          <w:szCs w:val="28"/>
        </w:rPr>
        <w:t> </w:t>
      </w:r>
      <w:r w:rsidRPr="000017B1">
        <w:rPr>
          <w:rFonts w:hAnsi="Times New Roman" w:cs="Times New Roman"/>
          <w:color w:val="000000"/>
          <w:sz w:val="28"/>
          <w:szCs w:val="28"/>
          <w:lang w:val="ru-RU"/>
        </w:rPr>
        <w:t>качественного состава кадров в</w:t>
      </w:r>
      <w:r w:rsidRPr="000017B1">
        <w:rPr>
          <w:rFonts w:hAnsi="Times New Roman" w:cs="Times New Roman"/>
          <w:color w:val="000000"/>
          <w:sz w:val="28"/>
          <w:szCs w:val="28"/>
        </w:rPr>
        <w:t> </w:t>
      </w:r>
      <w:r w:rsidRPr="000017B1">
        <w:rPr>
          <w:rFonts w:hAnsi="Times New Roman" w:cs="Times New Roman"/>
          <w:color w:val="000000"/>
          <w:sz w:val="28"/>
          <w:szCs w:val="28"/>
          <w:lang w:val="ru-RU"/>
        </w:rPr>
        <w:t>его развитии, в</w:t>
      </w:r>
      <w:r w:rsidRPr="000017B1">
        <w:rPr>
          <w:rFonts w:hAnsi="Times New Roman" w:cs="Times New Roman"/>
          <w:color w:val="000000"/>
          <w:sz w:val="28"/>
          <w:szCs w:val="28"/>
        </w:rPr>
        <w:t> </w:t>
      </w:r>
      <w:r w:rsidRPr="000017B1">
        <w:rPr>
          <w:rFonts w:hAnsi="Times New Roman" w:cs="Times New Roman"/>
          <w:color w:val="000000"/>
          <w:sz w:val="28"/>
          <w:szCs w:val="28"/>
          <w:lang w:val="ru-RU"/>
        </w:rPr>
        <w:t>соответствии потребностями Школы и</w:t>
      </w:r>
      <w:r w:rsidRPr="000017B1">
        <w:rPr>
          <w:rFonts w:hAnsi="Times New Roman" w:cs="Times New Roman"/>
          <w:color w:val="000000"/>
          <w:sz w:val="28"/>
          <w:szCs w:val="28"/>
        </w:rPr>
        <w:t> </w:t>
      </w:r>
      <w:r w:rsidRPr="000017B1">
        <w:rPr>
          <w:rFonts w:hAnsi="Times New Roman" w:cs="Times New Roman"/>
          <w:color w:val="000000"/>
          <w:sz w:val="28"/>
          <w:szCs w:val="28"/>
          <w:lang w:val="ru-RU"/>
        </w:rPr>
        <w:t>требованиями действующего законодательства.</w:t>
      </w:r>
    </w:p>
    <w:p w:rsidR="00994F63" w:rsidRPr="000017B1" w:rsidRDefault="007C7DD8" w:rsidP="006059DB">
      <w:pPr>
        <w:jc w:val="both"/>
        <w:rPr>
          <w:rFonts w:hAnsi="Times New Roman" w:cs="Times New Roman"/>
          <w:color w:val="000000"/>
          <w:sz w:val="28"/>
          <w:szCs w:val="28"/>
          <w:lang w:val="ru-RU"/>
        </w:rPr>
      </w:pPr>
      <w:r w:rsidRPr="000017B1">
        <w:rPr>
          <w:rFonts w:hAnsi="Times New Roman" w:cs="Times New Roman"/>
          <w:color w:val="000000"/>
          <w:sz w:val="28"/>
          <w:szCs w:val="28"/>
          <w:lang w:val="ru-RU"/>
        </w:rPr>
        <w:t>Основные принципы кадровой политики направлены:</w:t>
      </w:r>
    </w:p>
    <w:p w:rsidR="00994F63" w:rsidRPr="000017B1" w:rsidRDefault="007C7DD8" w:rsidP="006059DB">
      <w:pPr>
        <w:numPr>
          <w:ilvl w:val="0"/>
          <w:numId w:val="13"/>
        </w:numPr>
        <w:ind w:left="780" w:right="180"/>
        <w:contextualSpacing/>
        <w:jc w:val="both"/>
        <w:rPr>
          <w:rFonts w:hAnsi="Times New Roman" w:cs="Times New Roman"/>
          <w:color w:val="000000"/>
          <w:sz w:val="28"/>
          <w:szCs w:val="28"/>
          <w:lang w:val="ru-RU"/>
        </w:rPr>
      </w:pPr>
      <w:r w:rsidRPr="000017B1">
        <w:rPr>
          <w:rFonts w:hAnsi="Times New Roman" w:cs="Times New Roman"/>
          <w:color w:val="000000"/>
          <w:sz w:val="28"/>
          <w:szCs w:val="28"/>
          <w:lang w:val="ru-RU"/>
        </w:rPr>
        <w:t>на</w:t>
      </w:r>
      <w:r w:rsidRPr="000017B1">
        <w:rPr>
          <w:rFonts w:hAnsi="Times New Roman" w:cs="Times New Roman"/>
          <w:color w:val="000000"/>
          <w:sz w:val="28"/>
          <w:szCs w:val="28"/>
        </w:rPr>
        <w:t> </w:t>
      </w:r>
      <w:r w:rsidRPr="000017B1">
        <w:rPr>
          <w:rFonts w:hAnsi="Times New Roman" w:cs="Times New Roman"/>
          <w:color w:val="000000"/>
          <w:sz w:val="28"/>
          <w:szCs w:val="28"/>
          <w:lang w:val="ru-RU"/>
        </w:rPr>
        <w:t>сохранение, укрепление и</w:t>
      </w:r>
      <w:r w:rsidRPr="000017B1">
        <w:rPr>
          <w:rFonts w:hAnsi="Times New Roman" w:cs="Times New Roman"/>
          <w:color w:val="000000"/>
          <w:sz w:val="28"/>
          <w:szCs w:val="28"/>
        </w:rPr>
        <w:t> </w:t>
      </w:r>
      <w:r w:rsidRPr="000017B1">
        <w:rPr>
          <w:rFonts w:hAnsi="Times New Roman" w:cs="Times New Roman"/>
          <w:color w:val="000000"/>
          <w:sz w:val="28"/>
          <w:szCs w:val="28"/>
          <w:lang w:val="ru-RU"/>
        </w:rPr>
        <w:t>развитие кадрового потенциала;</w:t>
      </w:r>
    </w:p>
    <w:p w:rsidR="00994F63" w:rsidRPr="000017B1" w:rsidRDefault="007C7DD8" w:rsidP="006059DB">
      <w:pPr>
        <w:numPr>
          <w:ilvl w:val="0"/>
          <w:numId w:val="13"/>
        </w:numPr>
        <w:ind w:left="780" w:right="180"/>
        <w:contextualSpacing/>
        <w:jc w:val="both"/>
        <w:rPr>
          <w:rFonts w:hAnsi="Times New Roman" w:cs="Times New Roman"/>
          <w:color w:val="000000"/>
          <w:sz w:val="28"/>
          <w:szCs w:val="28"/>
          <w:lang w:val="ru-RU"/>
        </w:rPr>
      </w:pPr>
      <w:r w:rsidRPr="000017B1">
        <w:rPr>
          <w:rFonts w:hAnsi="Times New Roman" w:cs="Times New Roman"/>
          <w:color w:val="000000"/>
          <w:sz w:val="28"/>
          <w:szCs w:val="28"/>
          <w:lang w:val="ru-RU"/>
        </w:rPr>
        <w:t>создание квалифицированного коллектива, способного работать в</w:t>
      </w:r>
      <w:r w:rsidRPr="000017B1">
        <w:rPr>
          <w:rFonts w:hAnsi="Times New Roman" w:cs="Times New Roman"/>
          <w:color w:val="000000"/>
          <w:sz w:val="28"/>
          <w:szCs w:val="28"/>
        </w:rPr>
        <w:t> </w:t>
      </w:r>
      <w:r w:rsidRPr="000017B1">
        <w:rPr>
          <w:rFonts w:hAnsi="Times New Roman" w:cs="Times New Roman"/>
          <w:color w:val="000000"/>
          <w:sz w:val="28"/>
          <w:szCs w:val="28"/>
          <w:lang w:val="ru-RU"/>
        </w:rPr>
        <w:t>современных условиях;</w:t>
      </w:r>
    </w:p>
    <w:p w:rsidR="00994F63" w:rsidRPr="000017B1" w:rsidRDefault="007C7DD8" w:rsidP="006059DB">
      <w:pPr>
        <w:numPr>
          <w:ilvl w:val="0"/>
          <w:numId w:val="13"/>
        </w:numPr>
        <w:ind w:left="780" w:right="180"/>
        <w:jc w:val="both"/>
        <w:rPr>
          <w:rFonts w:hAnsi="Times New Roman" w:cs="Times New Roman"/>
          <w:color w:val="000000"/>
          <w:sz w:val="28"/>
          <w:szCs w:val="28"/>
        </w:rPr>
      </w:pPr>
      <w:r w:rsidRPr="000017B1">
        <w:rPr>
          <w:rFonts w:hAnsi="Times New Roman" w:cs="Times New Roman"/>
          <w:color w:val="000000"/>
          <w:sz w:val="28"/>
          <w:szCs w:val="28"/>
        </w:rPr>
        <w:t>повышения</w:t>
      </w:r>
      <w:r w:rsidR="005D5CB8">
        <w:rPr>
          <w:rFonts w:hAnsi="Times New Roman" w:cs="Times New Roman"/>
          <w:color w:val="000000"/>
          <w:sz w:val="28"/>
          <w:szCs w:val="28"/>
          <w:lang w:val="ru-RU"/>
        </w:rPr>
        <w:t xml:space="preserve"> </w:t>
      </w:r>
      <w:r w:rsidRPr="000017B1">
        <w:rPr>
          <w:rFonts w:hAnsi="Times New Roman" w:cs="Times New Roman"/>
          <w:color w:val="000000"/>
          <w:sz w:val="28"/>
          <w:szCs w:val="28"/>
        </w:rPr>
        <w:t>уровня</w:t>
      </w:r>
      <w:r w:rsidR="005D5CB8">
        <w:rPr>
          <w:rFonts w:hAnsi="Times New Roman" w:cs="Times New Roman"/>
          <w:color w:val="000000"/>
          <w:sz w:val="28"/>
          <w:szCs w:val="28"/>
          <w:lang w:val="ru-RU"/>
        </w:rPr>
        <w:t xml:space="preserve"> </w:t>
      </w:r>
      <w:r w:rsidRPr="000017B1">
        <w:rPr>
          <w:rFonts w:hAnsi="Times New Roman" w:cs="Times New Roman"/>
          <w:color w:val="000000"/>
          <w:sz w:val="28"/>
          <w:szCs w:val="28"/>
        </w:rPr>
        <w:t>квалификации</w:t>
      </w:r>
      <w:r w:rsidR="005D5CB8">
        <w:rPr>
          <w:rFonts w:hAnsi="Times New Roman" w:cs="Times New Roman"/>
          <w:color w:val="000000"/>
          <w:sz w:val="28"/>
          <w:szCs w:val="28"/>
          <w:lang w:val="ru-RU"/>
        </w:rPr>
        <w:t xml:space="preserve"> </w:t>
      </w:r>
      <w:r w:rsidRPr="000017B1">
        <w:rPr>
          <w:rFonts w:hAnsi="Times New Roman" w:cs="Times New Roman"/>
          <w:color w:val="000000"/>
          <w:sz w:val="28"/>
          <w:szCs w:val="28"/>
        </w:rPr>
        <w:t>персонала.</w:t>
      </w:r>
    </w:p>
    <w:p w:rsidR="00994F63" w:rsidRPr="000017B1" w:rsidRDefault="007C7DD8" w:rsidP="006059DB">
      <w:pPr>
        <w:jc w:val="both"/>
        <w:rPr>
          <w:rFonts w:hAnsi="Times New Roman" w:cs="Times New Roman"/>
          <w:color w:val="000000"/>
          <w:sz w:val="28"/>
          <w:szCs w:val="28"/>
          <w:lang w:val="ru-RU"/>
        </w:rPr>
      </w:pPr>
      <w:r w:rsidRPr="000017B1">
        <w:rPr>
          <w:rFonts w:hAnsi="Times New Roman" w:cs="Times New Roman"/>
          <w:color w:val="000000"/>
          <w:sz w:val="28"/>
          <w:szCs w:val="28"/>
          <w:lang w:val="ru-RU"/>
        </w:rPr>
        <w:t>Оценивая кадровое обеспечение образовательной организации, являющееся одним из</w:t>
      </w:r>
      <w:r w:rsidRPr="000017B1">
        <w:rPr>
          <w:rFonts w:hAnsi="Times New Roman" w:cs="Times New Roman"/>
          <w:color w:val="000000"/>
          <w:sz w:val="28"/>
          <w:szCs w:val="28"/>
        </w:rPr>
        <w:t> </w:t>
      </w:r>
      <w:r w:rsidRPr="000017B1">
        <w:rPr>
          <w:rFonts w:hAnsi="Times New Roman" w:cs="Times New Roman"/>
          <w:color w:val="000000"/>
          <w:sz w:val="28"/>
          <w:szCs w:val="28"/>
          <w:lang w:val="ru-RU"/>
        </w:rPr>
        <w:t>условий, которое определяет качество подготовки обучающихся, необходимо констатировать следующее:</w:t>
      </w:r>
    </w:p>
    <w:p w:rsidR="00994F63" w:rsidRPr="000017B1" w:rsidRDefault="007C7DD8" w:rsidP="006059DB">
      <w:pPr>
        <w:numPr>
          <w:ilvl w:val="0"/>
          <w:numId w:val="14"/>
        </w:numPr>
        <w:ind w:left="780" w:right="180"/>
        <w:contextualSpacing/>
        <w:jc w:val="both"/>
        <w:rPr>
          <w:rFonts w:hAnsi="Times New Roman" w:cs="Times New Roman"/>
          <w:color w:val="000000"/>
          <w:sz w:val="28"/>
          <w:szCs w:val="28"/>
          <w:lang w:val="ru-RU"/>
        </w:rPr>
      </w:pPr>
      <w:r w:rsidRPr="000017B1">
        <w:rPr>
          <w:rFonts w:hAnsi="Times New Roman" w:cs="Times New Roman"/>
          <w:color w:val="000000"/>
          <w:sz w:val="28"/>
          <w:szCs w:val="28"/>
          <w:lang w:val="ru-RU"/>
        </w:rPr>
        <w:t>образовательная деятельность в</w:t>
      </w:r>
      <w:r w:rsidRPr="000017B1">
        <w:rPr>
          <w:rFonts w:hAnsi="Times New Roman" w:cs="Times New Roman"/>
          <w:color w:val="000000"/>
          <w:sz w:val="28"/>
          <w:szCs w:val="28"/>
        </w:rPr>
        <w:t> </w:t>
      </w:r>
      <w:r w:rsidRPr="000017B1">
        <w:rPr>
          <w:rFonts w:hAnsi="Times New Roman" w:cs="Times New Roman"/>
          <w:color w:val="000000"/>
          <w:sz w:val="28"/>
          <w:szCs w:val="28"/>
          <w:lang w:val="ru-RU"/>
        </w:rPr>
        <w:t>Школе обеспечена квалифицированным профессиональным педагогическим составом;</w:t>
      </w:r>
    </w:p>
    <w:p w:rsidR="00994F63" w:rsidRDefault="007C7DD8" w:rsidP="006059DB">
      <w:pPr>
        <w:numPr>
          <w:ilvl w:val="0"/>
          <w:numId w:val="14"/>
        </w:numPr>
        <w:ind w:left="780" w:right="180"/>
        <w:jc w:val="both"/>
        <w:rPr>
          <w:rFonts w:hAnsi="Times New Roman" w:cs="Times New Roman"/>
          <w:color w:val="000000"/>
          <w:sz w:val="28"/>
          <w:szCs w:val="28"/>
          <w:lang w:val="ru-RU"/>
        </w:rPr>
      </w:pPr>
      <w:r w:rsidRPr="000017B1">
        <w:rPr>
          <w:rFonts w:hAnsi="Times New Roman" w:cs="Times New Roman"/>
          <w:color w:val="000000"/>
          <w:sz w:val="28"/>
          <w:szCs w:val="28"/>
          <w:lang w:val="ru-RU"/>
        </w:rPr>
        <w:t>кадровый потенциал Школы динамично развивается на</w:t>
      </w:r>
      <w:r w:rsidRPr="000017B1">
        <w:rPr>
          <w:rFonts w:hAnsi="Times New Roman" w:cs="Times New Roman"/>
          <w:color w:val="000000"/>
          <w:sz w:val="28"/>
          <w:szCs w:val="28"/>
        </w:rPr>
        <w:t> </w:t>
      </w:r>
      <w:r w:rsidRPr="000017B1">
        <w:rPr>
          <w:rFonts w:hAnsi="Times New Roman" w:cs="Times New Roman"/>
          <w:color w:val="000000"/>
          <w:sz w:val="28"/>
          <w:szCs w:val="28"/>
          <w:lang w:val="ru-RU"/>
        </w:rPr>
        <w:t>основе целенаправленной работы по повышению квалификации педагогов.</w:t>
      </w:r>
    </w:p>
    <w:p w:rsidR="000B568E" w:rsidRPr="000B568E" w:rsidRDefault="000B568E" w:rsidP="006059DB">
      <w:pPr>
        <w:numPr>
          <w:ilvl w:val="0"/>
          <w:numId w:val="14"/>
        </w:numPr>
        <w:ind w:left="780" w:right="180"/>
        <w:jc w:val="both"/>
        <w:rPr>
          <w:rFonts w:hAnsi="Times New Roman" w:cs="Times New Roman"/>
          <w:color w:val="000000"/>
          <w:sz w:val="36"/>
          <w:szCs w:val="28"/>
          <w:lang w:val="ru-RU"/>
        </w:rPr>
      </w:pPr>
      <w:r w:rsidRPr="000B568E">
        <w:rPr>
          <w:rFonts w:hAnsi="Times New Roman" w:cs="Times New Roman"/>
          <w:b/>
          <w:color w:val="000000"/>
          <w:sz w:val="28"/>
          <w:szCs w:val="28"/>
          <w:lang w:val="ru-RU"/>
        </w:rPr>
        <w:t>Вывод</w:t>
      </w:r>
      <w:r>
        <w:rPr>
          <w:rFonts w:hAnsi="Times New Roman" w:cs="Times New Roman"/>
          <w:color w:val="000000"/>
          <w:sz w:val="28"/>
          <w:szCs w:val="28"/>
          <w:lang w:val="ru-RU"/>
        </w:rPr>
        <w:t>:</w:t>
      </w:r>
      <w:r w:rsidRPr="000B568E">
        <w:rPr>
          <w:lang w:val="ru-RU"/>
        </w:rPr>
        <w:t xml:space="preserve"> </w:t>
      </w:r>
      <w:r w:rsidRPr="000B568E">
        <w:rPr>
          <w:sz w:val="28"/>
          <w:lang w:val="ru-RU"/>
        </w:rPr>
        <w:t>Высоким является число учителей, имеющих первую квалификационную категорию</w:t>
      </w:r>
      <w:r>
        <w:rPr>
          <w:sz w:val="28"/>
          <w:lang w:val="ru-RU"/>
        </w:rPr>
        <w:t>(100%)</w:t>
      </w:r>
      <w:r w:rsidRPr="000B568E">
        <w:rPr>
          <w:sz w:val="28"/>
          <w:lang w:val="ru-RU"/>
        </w:rPr>
        <w:t>. 2. Педагоги школы повышают уровень образова</w:t>
      </w:r>
      <w:r>
        <w:rPr>
          <w:sz w:val="28"/>
          <w:lang w:val="ru-RU"/>
        </w:rPr>
        <w:t>ния, высшее образование имеют 100</w:t>
      </w:r>
      <w:r w:rsidRPr="000B568E">
        <w:rPr>
          <w:sz w:val="28"/>
          <w:lang w:val="ru-RU"/>
        </w:rPr>
        <w:t xml:space="preserve">% педагогов. </w:t>
      </w:r>
      <w:r>
        <w:rPr>
          <w:sz w:val="28"/>
          <w:lang w:val="ru-RU"/>
        </w:rPr>
        <w:t xml:space="preserve">                 </w:t>
      </w:r>
      <w:r w:rsidRPr="000B568E">
        <w:rPr>
          <w:sz w:val="28"/>
          <w:lang w:val="ru-RU"/>
        </w:rPr>
        <w:t xml:space="preserve">3. Основу коллектива составляют педагоги со стажем работы свыше 25 лет. </w:t>
      </w:r>
      <w:r>
        <w:rPr>
          <w:sz w:val="28"/>
          <w:lang w:val="ru-RU"/>
        </w:rPr>
        <w:t>4.</w:t>
      </w:r>
      <w:r w:rsidRPr="000B568E">
        <w:rPr>
          <w:sz w:val="28"/>
          <w:lang w:val="ru-RU"/>
        </w:rPr>
        <w:t xml:space="preserve"> Курсовая переподготовка учителей ведется в соответствии с перспективным планом по</w:t>
      </w:r>
      <w:r>
        <w:rPr>
          <w:sz w:val="28"/>
          <w:lang w:val="ru-RU"/>
        </w:rPr>
        <w:t>вышения квалификации учителей. 5</w:t>
      </w:r>
      <w:r w:rsidRPr="000B568E">
        <w:rPr>
          <w:sz w:val="28"/>
          <w:lang w:val="ru-RU"/>
        </w:rPr>
        <w:t>. Аттестация педагогических кадров ведется в соответствии с нормативно-правовой</w:t>
      </w:r>
    </w:p>
    <w:p w:rsidR="00994F63" w:rsidRPr="000017B1" w:rsidRDefault="004F0DCB" w:rsidP="004F0DCB">
      <w:pPr>
        <w:ind w:left="780" w:firstLine="720"/>
        <w:rPr>
          <w:rFonts w:hAnsi="Times New Roman" w:cs="Times New Roman"/>
          <w:color w:val="000000"/>
          <w:sz w:val="28"/>
          <w:szCs w:val="28"/>
          <w:lang w:val="ru-RU"/>
        </w:rPr>
      </w:pPr>
      <w:r w:rsidRPr="000017B1">
        <w:rPr>
          <w:rFonts w:hAnsi="Times New Roman" w:cs="Times New Roman"/>
          <w:b/>
          <w:bCs/>
          <w:color w:val="000000"/>
          <w:sz w:val="28"/>
          <w:szCs w:val="28"/>
        </w:rPr>
        <w:t>VI</w:t>
      </w:r>
      <w:r w:rsidR="007C7DD8" w:rsidRPr="000017B1">
        <w:rPr>
          <w:rFonts w:hAnsi="Times New Roman" w:cs="Times New Roman"/>
          <w:b/>
          <w:bCs/>
          <w:color w:val="000000"/>
          <w:sz w:val="28"/>
          <w:szCs w:val="28"/>
          <w:lang w:val="ru-RU"/>
        </w:rPr>
        <w:t>.  Оценка качества учебно-методического и</w:t>
      </w:r>
      <w:r w:rsidR="007C7DD8" w:rsidRPr="000017B1">
        <w:rPr>
          <w:rFonts w:hAnsi="Times New Roman" w:cs="Times New Roman"/>
          <w:b/>
          <w:bCs/>
          <w:color w:val="000000"/>
          <w:sz w:val="28"/>
          <w:szCs w:val="28"/>
        </w:rPr>
        <w:t> </w:t>
      </w:r>
      <w:r w:rsidR="007C7DD8" w:rsidRPr="000017B1">
        <w:rPr>
          <w:rFonts w:hAnsi="Times New Roman" w:cs="Times New Roman"/>
          <w:b/>
          <w:bCs/>
          <w:color w:val="000000"/>
          <w:sz w:val="28"/>
          <w:szCs w:val="28"/>
          <w:lang w:val="ru-RU"/>
        </w:rPr>
        <w:t>библиотечно-информационного обеспечения</w:t>
      </w:r>
    </w:p>
    <w:p w:rsidR="00994F63" w:rsidRPr="000B568E" w:rsidRDefault="007C7DD8">
      <w:pPr>
        <w:rPr>
          <w:rFonts w:hAnsi="Times New Roman" w:cs="Times New Roman"/>
          <w:color w:val="000000"/>
          <w:sz w:val="28"/>
          <w:szCs w:val="28"/>
          <w:lang w:val="ru-RU"/>
        </w:rPr>
      </w:pPr>
      <w:r w:rsidRPr="000B568E">
        <w:rPr>
          <w:rFonts w:hAnsi="Times New Roman" w:cs="Times New Roman"/>
          <w:color w:val="000000"/>
          <w:sz w:val="28"/>
          <w:szCs w:val="28"/>
          <w:lang w:val="ru-RU"/>
        </w:rPr>
        <w:t>Общая</w:t>
      </w:r>
      <w:r w:rsidR="005D5CB8">
        <w:rPr>
          <w:rFonts w:hAnsi="Times New Roman" w:cs="Times New Roman"/>
          <w:color w:val="000000"/>
          <w:sz w:val="28"/>
          <w:szCs w:val="28"/>
          <w:lang w:val="ru-RU"/>
        </w:rPr>
        <w:t xml:space="preserve"> </w:t>
      </w:r>
      <w:r w:rsidRPr="000B568E">
        <w:rPr>
          <w:rFonts w:hAnsi="Times New Roman" w:cs="Times New Roman"/>
          <w:color w:val="000000"/>
          <w:sz w:val="28"/>
          <w:szCs w:val="28"/>
          <w:lang w:val="ru-RU"/>
        </w:rPr>
        <w:t>характеристика:</w:t>
      </w:r>
    </w:p>
    <w:p w:rsidR="00994F63" w:rsidRPr="000017B1" w:rsidRDefault="007C7DD8">
      <w:pPr>
        <w:numPr>
          <w:ilvl w:val="0"/>
          <w:numId w:val="15"/>
        </w:numPr>
        <w:ind w:left="780" w:right="180"/>
        <w:contextualSpacing/>
        <w:rPr>
          <w:rFonts w:hAnsi="Times New Roman" w:cs="Times New Roman"/>
          <w:color w:val="000000"/>
          <w:sz w:val="28"/>
          <w:szCs w:val="28"/>
        </w:rPr>
      </w:pPr>
      <w:r w:rsidRPr="000B568E">
        <w:rPr>
          <w:rFonts w:hAnsi="Times New Roman" w:cs="Times New Roman"/>
          <w:color w:val="000000"/>
          <w:sz w:val="28"/>
          <w:szCs w:val="28"/>
          <w:lang w:val="ru-RU"/>
        </w:rPr>
        <w:t>объем</w:t>
      </w:r>
      <w:r w:rsidR="005D5CB8">
        <w:rPr>
          <w:rFonts w:hAnsi="Times New Roman" w:cs="Times New Roman"/>
          <w:color w:val="000000"/>
          <w:sz w:val="28"/>
          <w:szCs w:val="28"/>
          <w:lang w:val="ru-RU"/>
        </w:rPr>
        <w:t xml:space="preserve"> </w:t>
      </w:r>
      <w:r w:rsidRPr="000B568E">
        <w:rPr>
          <w:rFonts w:hAnsi="Times New Roman" w:cs="Times New Roman"/>
          <w:color w:val="000000"/>
          <w:sz w:val="28"/>
          <w:szCs w:val="28"/>
          <w:lang w:val="ru-RU"/>
        </w:rPr>
        <w:t>библиотечного</w:t>
      </w:r>
      <w:r w:rsidR="005D5CB8">
        <w:rPr>
          <w:rFonts w:hAnsi="Times New Roman" w:cs="Times New Roman"/>
          <w:color w:val="000000"/>
          <w:sz w:val="28"/>
          <w:szCs w:val="28"/>
          <w:lang w:val="ru-RU"/>
        </w:rPr>
        <w:t xml:space="preserve"> </w:t>
      </w:r>
      <w:r w:rsidRPr="000B568E">
        <w:rPr>
          <w:rFonts w:hAnsi="Times New Roman" w:cs="Times New Roman"/>
          <w:color w:val="000000"/>
          <w:sz w:val="28"/>
          <w:szCs w:val="28"/>
          <w:lang w:val="ru-RU"/>
        </w:rPr>
        <w:t>ф</w:t>
      </w:r>
      <w:r w:rsidRPr="000017B1">
        <w:rPr>
          <w:rFonts w:hAnsi="Times New Roman" w:cs="Times New Roman"/>
          <w:color w:val="000000"/>
          <w:sz w:val="28"/>
          <w:szCs w:val="28"/>
        </w:rPr>
        <w:t>онда —</w:t>
      </w:r>
      <w:r w:rsidR="00404FF5" w:rsidRPr="000017B1">
        <w:rPr>
          <w:rFonts w:hAnsi="Times New Roman" w:cs="Times New Roman"/>
          <w:color w:val="000000"/>
          <w:sz w:val="28"/>
          <w:szCs w:val="28"/>
          <w:lang w:val="ru-RU"/>
        </w:rPr>
        <w:t>371</w:t>
      </w:r>
      <w:r w:rsidRPr="000017B1">
        <w:rPr>
          <w:rFonts w:hAnsi="Times New Roman" w:cs="Times New Roman"/>
          <w:color w:val="000000"/>
          <w:sz w:val="28"/>
          <w:szCs w:val="28"/>
        </w:rPr>
        <w:t> единица;</w:t>
      </w:r>
    </w:p>
    <w:p w:rsidR="00994F63" w:rsidRPr="000017B1" w:rsidRDefault="007C7DD8" w:rsidP="00D334F7">
      <w:pPr>
        <w:numPr>
          <w:ilvl w:val="0"/>
          <w:numId w:val="15"/>
        </w:numPr>
        <w:ind w:left="780" w:right="180"/>
        <w:contextualSpacing/>
        <w:rPr>
          <w:rFonts w:hAnsi="Times New Roman" w:cs="Times New Roman"/>
          <w:color w:val="000000"/>
          <w:sz w:val="28"/>
          <w:szCs w:val="28"/>
        </w:rPr>
      </w:pPr>
      <w:r w:rsidRPr="000017B1">
        <w:rPr>
          <w:rFonts w:hAnsi="Times New Roman" w:cs="Times New Roman"/>
          <w:color w:val="000000"/>
          <w:sz w:val="28"/>
          <w:szCs w:val="28"/>
        </w:rPr>
        <w:lastRenderedPageBreak/>
        <w:t>книгообеспеченность — 100 процентов;</w:t>
      </w:r>
    </w:p>
    <w:p w:rsidR="00994F63" w:rsidRPr="000017B1" w:rsidRDefault="007C7DD8">
      <w:pPr>
        <w:numPr>
          <w:ilvl w:val="0"/>
          <w:numId w:val="15"/>
        </w:numPr>
        <w:ind w:left="780" w:right="180"/>
        <w:rPr>
          <w:rFonts w:hAnsi="Times New Roman" w:cs="Times New Roman"/>
          <w:color w:val="000000"/>
          <w:sz w:val="28"/>
          <w:szCs w:val="28"/>
        </w:rPr>
      </w:pPr>
      <w:r w:rsidRPr="000017B1">
        <w:rPr>
          <w:rFonts w:hAnsi="Times New Roman" w:cs="Times New Roman"/>
          <w:color w:val="000000"/>
          <w:sz w:val="28"/>
          <w:szCs w:val="28"/>
        </w:rPr>
        <w:t>объем</w:t>
      </w:r>
      <w:r w:rsidR="005D5CB8">
        <w:rPr>
          <w:rFonts w:hAnsi="Times New Roman" w:cs="Times New Roman"/>
          <w:color w:val="000000"/>
          <w:sz w:val="28"/>
          <w:szCs w:val="28"/>
          <w:lang w:val="ru-RU"/>
        </w:rPr>
        <w:t xml:space="preserve"> </w:t>
      </w:r>
      <w:r w:rsidRPr="000017B1">
        <w:rPr>
          <w:rFonts w:hAnsi="Times New Roman" w:cs="Times New Roman"/>
          <w:color w:val="000000"/>
          <w:sz w:val="28"/>
          <w:szCs w:val="28"/>
        </w:rPr>
        <w:t>учебного</w:t>
      </w:r>
      <w:r w:rsidR="005D5CB8">
        <w:rPr>
          <w:rFonts w:hAnsi="Times New Roman" w:cs="Times New Roman"/>
          <w:color w:val="000000"/>
          <w:sz w:val="28"/>
          <w:szCs w:val="28"/>
          <w:lang w:val="ru-RU"/>
        </w:rPr>
        <w:t xml:space="preserve"> </w:t>
      </w:r>
      <w:r w:rsidRPr="000017B1">
        <w:rPr>
          <w:rFonts w:hAnsi="Times New Roman" w:cs="Times New Roman"/>
          <w:color w:val="000000"/>
          <w:sz w:val="28"/>
          <w:szCs w:val="28"/>
        </w:rPr>
        <w:t>фонда —</w:t>
      </w:r>
      <w:r w:rsidR="00D334F7" w:rsidRPr="000017B1">
        <w:rPr>
          <w:rFonts w:hAnsi="Times New Roman" w:cs="Times New Roman"/>
          <w:color w:val="000000"/>
          <w:sz w:val="28"/>
          <w:szCs w:val="28"/>
        </w:rPr>
        <w:t xml:space="preserve"> 3</w:t>
      </w:r>
      <w:r w:rsidR="00404FF5" w:rsidRPr="000017B1">
        <w:rPr>
          <w:rFonts w:hAnsi="Times New Roman" w:cs="Times New Roman"/>
          <w:color w:val="000000"/>
          <w:sz w:val="28"/>
          <w:szCs w:val="28"/>
          <w:lang w:val="ru-RU"/>
        </w:rPr>
        <w:t>21</w:t>
      </w:r>
      <w:r w:rsidRPr="000017B1">
        <w:rPr>
          <w:rFonts w:hAnsi="Times New Roman" w:cs="Times New Roman"/>
          <w:color w:val="000000"/>
          <w:sz w:val="28"/>
          <w:szCs w:val="28"/>
        </w:rPr>
        <w:t> единица.</w:t>
      </w:r>
    </w:p>
    <w:p w:rsidR="00994F63" w:rsidRPr="000017B1" w:rsidRDefault="007C7DD8">
      <w:pPr>
        <w:rPr>
          <w:rFonts w:hAnsi="Times New Roman" w:cs="Times New Roman"/>
          <w:color w:val="000000"/>
          <w:sz w:val="28"/>
          <w:szCs w:val="28"/>
          <w:lang w:val="ru-RU"/>
        </w:rPr>
      </w:pPr>
      <w:r w:rsidRPr="000017B1">
        <w:rPr>
          <w:rFonts w:hAnsi="Times New Roman" w:cs="Times New Roman"/>
          <w:color w:val="000000"/>
          <w:sz w:val="28"/>
          <w:szCs w:val="28"/>
          <w:lang w:val="ru-RU"/>
        </w:rPr>
        <w:t>Фонд библиотеки формируется за</w:t>
      </w:r>
      <w:r w:rsidRPr="000017B1">
        <w:rPr>
          <w:rFonts w:hAnsi="Times New Roman" w:cs="Times New Roman"/>
          <w:color w:val="000000"/>
          <w:sz w:val="28"/>
          <w:szCs w:val="28"/>
        </w:rPr>
        <w:t> </w:t>
      </w:r>
      <w:r w:rsidRPr="000017B1">
        <w:rPr>
          <w:rFonts w:hAnsi="Times New Roman" w:cs="Times New Roman"/>
          <w:color w:val="000000"/>
          <w:sz w:val="28"/>
          <w:szCs w:val="28"/>
          <w:lang w:val="ru-RU"/>
        </w:rPr>
        <w:t>счет областного</w:t>
      </w:r>
      <w:r w:rsidR="00404FF5" w:rsidRPr="000017B1">
        <w:rPr>
          <w:rFonts w:hAnsi="Times New Roman" w:cs="Times New Roman"/>
          <w:color w:val="000000"/>
          <w:sz w:val="28"/>
          <w:szCs w:val="28"/>
          <w:lang w:val="ru-RU"/>
        </w:rPr>
        <w:t>бюджета.</w:t>
      </w:r>
    </w:p>
    <w:p w:rsidR="00994F63" w:rsidRPr="000017B1" w:rsidRDefault="007C7DD8" w:rsidP="00404FF5">
      <w:pPr>
        <w:rPr>
          <w:rFonts w:hAnsi="Times New Roman" w:cs="Times New Roman"/>
          <w:color w:val="000000"/>
          <w:sz w:val="28"/>
          <w:szCs w:val="28"/>
          <w:lang w:val="ru-RU"/>
        </w:rPr>
      </w:pPr>
      <w:r w:rsidRPr="000017B1">
        <w:rPr>
          <w:rFonts w:hAnsi="Times New Roman" w:cs="Times New Roman"/>
          <w:color w:val="000000"/>
          <w:sz w:val="28"/>
          <w:szCs w:val="28"/>
          <w:lang w:val="ru-RU"/>
        </w:rPr>
        <w:t>Школа продолжила обучать по</w:t>
      </w:r>
      <w:r w:rsidRPr="000017B1">
        <w:rPr>
          <w:rFonts w:hAnsi="Times New Roman" w:cs="Times New Roman"/>
          <w:color w:val="000000"/>
          <w:sz w:val="28"/>
          <w:szCs w:val="28"/>
        </w:rPr>
        <w:t> </w:t>
      </w:r>
      <w:r w:rsidRPr="000017B1">
        <w:rPr>
          <w:rFonts w:hAnsi="Times New Roman" w:cs="Times New Roman"/>
          <w:color w:val="000000"/>
          <w:sz w:val="28"/>
          <w:szCs w:val="28"/>
          <w:lang w:val="ru-RU"/>
        </w:rPr>
        <w:t>учебникам, входящим в</w:t>
      </w:r>
      <w:r w:rsidRPr="000017B1">
        <w:rPr>
          <w:rFonts w:hAnsi="Times New Roman" w:cs="Times New Roman"/>
          <w:color w:val="000000"/>
          <w:sz w:val="28"/>
          <w:szCs w:val="28"/>
        </w:rPr>
        <w:t> </w:t>
      </w:r>
      <w:r w:rsidRPr="000017B1">
        <w:rPr>
          <w:rFonts w:hAnsi="Times New Roman" w:cs="Times New Roman"/>
          <w:color w:val="000000"/>
          <w:sz w:val="28"/>
          <w:szCs w:val="28"/>
          <w:lang w:val="ru-RU"/>
        </w:rPr>
        <w:t>ФПУ, который утвержден приказом Минпросвещения от</w:t>
      </w:r>
      <w:r w:rsidRPr="000017B1">
        <w:rPr>
          <w:rFonts w:hAnsi="Times New Roman" w:cs="Times New Roman"/>
          <w:color w:val="000000"/>
          <w:sz w:val="28"/>
          <w:szCs w:val="28"/>
        </w:rPr>
        <w:t> </w:t>
      </w:r>
      <w:r w:rsidRPr="000017B1">
        <w:rPr>
          <w:rFonts w:hAnsi="Times New Roman" w:cs="Times New Roman"/>
          <w:color w:val="000000"/>
          <w:sz w:val="28"/>
          <w:szCs w:val="28"/>
          <w:lang w:val="ru-RU"/>
        </w:rPr>
        <w:t>21.09.2022 №</w:t>
      </w:r>
      <w:r w:rsidRPr="000017B1">
        <w:rPr>
          <w:rFonts w:hAnsi="Times New Roman" w:cs="Times New Roman"/>
          <w:color w:val="000000"/>
          <w:sz w:val="28"/>
          <w:szCs w:val="28"/>
        </w:rPr>
        <w:t> </w:t>
      </w:r>
    </w:p>
    <w:p w:rsidR="00994F63" w:rsidRPr="000017B1" w:rsidRDefault="007C7DD8">
      <w:pPr>
        <w:rPr>
          <w:rFonts w:hAnsi="Times New Roman" w:cs="Times New Roman"/>
          <w:color w:val="000000"/>
          <w:sz w:val="28"/>
          <w:szCs w:val="28"/>
          <w:lang w:val="ru-RU"/>
        </w:rPr>
      </w:pPr>
      <w:r w:rsidRPr="000017B1">
        <w:rPr>
          <w:rFonts w:hAnsi="Times New Roman" w:cs="Times New Roman"/>
          <w:color w:val="000000"/>
          <w:sz w:val="28"/>
          <w:szCs w:val="28"/>
          <w:lang w:val="ru-RU"/>
        </w:rPr>
        <w:t>Помимо официального сайта Школа регулярно ведет официальную страницу в</w:t>
      </w:r>
      <w:r w:rsidRPr="000017B1">
        <w:rPr>
          <w:rFonts w:hAnsi="Times New Roman" w:cs="Times New Roman"/>
          <w:color w:val="000000"/>
          <w:sz w:val="28"/>
          <w:szCs w:val="28"/>
        </w:rPr>
        <w:t> </w:t>
      </w:r>
      <w:r w:rsidRPr="000017B1">
        <w:rPr>
          <w:rFonts w:hAnsi="Times New Roman" w:cs="Times New Roman"/>
          <w:color w:val="000000"/>
          <w:sz w:val="28"/>
          <w:szCs w:val="28"/>
          <w:lang w:val="ru-RU"/>
        </w:rPr>
        <w:t>социальной сети В</w:t>
      </w:r>
      <w:r w:rsidR="005D5CB8">
        <w:rPr>
          <w:rFonts w:hAnsi="Times New Roman" w:cs="Times New Roman"/>
          <w:color w:val="000000"/>
          <w:sz w:val="28"/>
          <w:szCs w:val="28"/>
          <w:lang w:val="ru-RU"/>
        </w:rPr>
        <w:t xml:space="preserve"> </w:t>
      </w:r>
      <w:r w:rsidRPr="000017B1">
        <w:rPr>
          <w:rFonts w:hAnsi="Times New Roman" w:cs="Times New Roman"/>
          <w:color w:val="000000"/>
          <w:sz w:val="28"/>
          <w:szCs w:val="28"/>
          <w:lang w:val="ru-RU"/>
        </w:rPr>
        <w:t>Контакте (госпаблик)</w:t>
      </w:r>
      <w:r w:rsidRPr="000017B1">
        <w:rPr>
          <w:rFonts w:hAnsi="Times New Roman" w:cs="Times New Roman"/>
          <w:color w:val="000000"/>
          <w:sz w:val="28"/>
          <w:szCs w:val="28"/>
        </w:rPr>
        <w:t> </w:t>
      </w:r>
      <w:r w:rsidRPr="000017B1">
        <w:rPr>
          <w:rFonts w:hAnsi="Times New Roman" w:cs="Times New Roman"/>
          <w:color w:val="000000"/>
          <w:sz w:val="28"/>
          <w:szCs w:val="28"/>
          <w:lang w:val="ru-RU"/>
        </w:rPr>
        <w:t>— с 15.01.2023. Работа госпаблика регламентируется Федеральным законом от</w:t>
      </w:r>
      <w:r w:rsidRPr="000017B1">
        <w:rPr>
          <w:rFonts w:hAnsi="Times New Roman" w:cs="Times New Roman"/>
          <w:color w:val="000000"/>
          <w:sz w:val="28"/>
          <w:szCs w:val="28"/>
        </w:rPr>
        <w:t> </w:t>
      </w:r>
      <w:r w:rsidRPr="000017B1">
        <w:rPr>
          <w:rFonts w:hAnsi="Times New Roman" w:cs="Times New Roman"/>
          <w:color w:val="000000"/>
          <w:sz w:val="28"/>
          <w:szCs w:val="28"/>
          <w:lang w:val="ru-RU"/>
        </w:rPr>
        <w:t>09.02.2009 №</w:t>
      </w:r>
      <w:r w:rsidRPr="000017B1">
        <w:rPr>
          <w:rFonts w:hAnsi="Times New Roman" w:cs="Times New Roman"/>
          <w:color w:val="000000"/>
          <w:sz w:val="28"/>
          <w:szCs w:val="28"/>
        </w:rPr>
        <w:t> </w:t>
      </w:r>
      <w:r w:rsidRPr="000017B1">
        <w:rPr>
          <w:rFonts w:hAnsi="Times New Roman" w:cs="Times New Roman"/>
          <w:color w:val="000000"/>
          <w:sz w:val="28"/>
          <w:szCs w:val="28"/>
          <w:lang w:val="ru-RU"/>
        </w:rPr>
        <w:t>8-ФЗ, постановлением Правительства от</w:t>
      </w:r>
      <w:r w:rsidRPr="000017B1">
        <w:rPr>
          <w:rFonts w:hAnsi="Times New Roman" w:cs="Times New Roman"/>
          <w:color w:val="000000"/>
          <w:sz w:val="28"/>
          <w:szCs w:val="28"/>
        </w:rPr>
        <w:t> </w:t>
      </w:r>
      <w:r w:rsidRPr="000017B1">
        <w:rPr>
          <w:rFonts w:hAnsi="Times New Roman" w:cs="Times New Roman"/>
          <w:color w:val="000000"/>
          <w:sz w:val="28"/>
          <w:szCs w:val="28"/>
          <w:lang w:val="ru-RU"/>
        </w:rPr>
        <w:t>31.12.2022 №</w:t>
      </w:r>
      <w:r w:rsidRPr="000017B1">
        <w:rPr>
          <w:rFonts w:hAnsi="Times New Roman" w:cs="Times New Roman"/>
          <w:color w:val="000000"/>
          <w:sz w:val="28"/>
          <w:szCs w:val="28"/>
        </w:rPr>
        <w:t> </w:t>
      </w:r>
      <w:r w:rsidRPr="000017B1">
        <w:rPr>
          <w:rFonts w:hAnsi="Times New Roman" w:cs="Times New Roman"/>
          <w:color w:val="000000"/>
          <w:sz w:val="28"/>
          <w:szCs w:val="28"/>
          <w:lang w:val="ru-RU"/>
        </w:rPr>
        <w:t>2560, рекомендациями Минцифры и</w:t>
      </w:r>
      <w:r w:rsidRPr="000017B1">
        <w:rPr>
          <w:rFonts w:hAnsi="Times New Roman" w:cs="Times New Roman"/>
          <w:color w:val="000000"/>
          <w:sz w:val="28"/>
          <w:szCs w:val="28"/>
        </w:rPr>
        <w:t> </w:t>
      </w:r>
      <w:r w:rsidRPr="000017B1">
        <w:rPr>
          <w:rFonts w:hAnsi="Times New Roman" w:cs="Times New Roman"/>
          <w:color w:val="000000"/>
          <w:sz w:val="28"/>
          <w:szCs w:val="28"/>
          <w:lang w:val="ru-RU"/>
        </w:rPr>
        <w:t>локальными актами Школы.</w:t>
      </w:r>
    </w:p>
    <w:p w:rsidR="00994F63" w:rsidRPr="000017B1" w:rsidRDefault="007C7DD8">
      <w:pPr>
        <w:rPr>
          <w:rFonts w:hAnsi="Times New Roman" w:cs="Times New Roman"/>
          <w:color w:val="000000"/>
          <w:sz w:val="28"/>
          <w:szCs w:val="28"/>
          <w:lang w:val="ru-RU"/>
        </w:rPr>
      </w:pPr>
      <w:r w:rsidRPr="000017B1">
        <w:rPr>
          <w:rFonts w:hAnsi="Times New Roman" w:cs="Times New Roman"/>
          <w:color w:val="000000"/>
          <w:sz w:val="28"/>
          <w:szCs w:val="28"/>
          <w:lang w:val="ru-RU"/>
        </w:rPr>
        <w:t>В</w:t>
      </w:r>
      <w:r w:rsidRPr="000017B1">
        <w:rPr>
          <w:rFonts w:hAnsi="Times New Roman" w:cs="Times New Roman"/>
          <w:color w:val="000000"/>
          <w:sz w:val="28"/>
          <w:szCs w:val="28"/>
        </w:rPr>
        <w:t> </w:t>
      </w:r>
      <w:r w:rsidRPr="000017B1">
        <w:rPr>
          <w:rFonts w:hAnsi="Times New Roman" w:cs="Times New Roman"/>
          <w:color w:val="000000"/>
          <w:sz w:val="28"/>
          <w:szCs w:val="28"/>
          <w:lang w:val="ru-RU"/>
        </w:rPr>
        <w:t>госпаблике всегда присутствует информация:</w:t>
      </w:r>
    </w:p>
    <w:p w:rsidR="00994F63" w:rsidRPr="000017B1" w:rsidRDefault="007C7DD8">
      <w:pPr>
        <w:numPr>
          <w:ilvl w:val="0"/>
          <w:numId w:val="16"/>
        </w:numPr>
        <w:ind w:left="780" w:right="180"/>
        <w:contextualSpacing/>
        <w:rPr>
          <w:rFonts w:hAnsi="Times New Roman" w:cs="Times New Roman"/>
          <w:color w:val="000000"/>
          <w:sz w:val="28"/>
          <w:szCs w:val="28"/>
        </w:rPr>
      </w:pPr>
      <w:r w:rsidRPr="000017B1">
        <w:rPr>
          <w:rFonts w:hAnsi="Times New Roman" w:cs="Times New Roman"/>
          <w:color w:val="000000"/>
          <w:sz w:val="28"/>
          <w:szCs w:val="28"/>
        </w:rPr>
        <w:t>наименование</w:t>
      </w:r>
      <w:r w:rsidR="005D5CB8">
        <w:rPr>
          <w:rFonts w:hAnsi="Times New Roman" w:cs="Times New Roman"/>
          <w:color w:val="000000"/>
          <w:sz w:val="28"/>
          <w:szCs w:val="28"/>
          <w:lang w:val="ru-RU"/>
        </w:rPr>
        <w:t xml:space="preserve"> </w:t>
      </w:r>
      <w:r w:rsidRPr="000017B1">
        <w:rPr>
          <w:rFonts w:hAnsi="Times New Roman" w:cs="Times New Roman"/>
          <w:color w:val="000000"/>
          <w:sz w:val="28"/>
          <w:szCs w:val="28"/>
        </w:rPr>
        <w:t>Школы;</w:t>
      </w:r>
    </w:p>
    <w:p w:rsidR="00994F63" w:rsidRPr="000017B1" w:rsidRDefault="007C7DD8">
      <w:pPr>
        <w:numPr>
          <w:ilvl w:val="0"/>
          <w:numId w:val="16"/>
        </w:numPr>
        <w:ind w:left="780" w:right="180"/>
        <w:contextualSpacing/>
        <w:rPr>
          <w:rFonts w:hAnsi="Times New Roman" w:cs="Times New Roman"/>
          <w:color w:val="000000"/>
          <w:sz w:val="28"/>
          <w:szCs w:val="28"/>
          <w:lang w:val="ru-RU"/>
        </w:rPr>
      </w:pPr>
      <w:r w:rsidRPr="000017B1">
        <w:rPr>
          <w:rFonts w:hAnsi="Times New Roman" w:cs="Times New Roman"/>
          <w:color w:val="000000"/>
          <w:sz w:val="28"/>
          <w:szCs w:val="28"/>
          <w:lang w:val="ru-RU"/>
        </w:rPr>
        <w:t>почтовый адрес, адрес электронной почты и</w:t>
      </w:r>
      <w:r w:rsidRPr="000017B1">
        <w:rPr>
          <w:rFonts w:hAnsi="Times New Roman" w:cs="Times New Roman"/>
          <w:color w:val="000000"/>
          <w:sz w:val="28"/>
          <w:szCs w:val="28"/>
        </w:rPr>
        <w:t> </w:t>
      </w:r>
      <w:r w:rsidRPr="000017B1">
        <w:rPr>
          <w:rFonts w:hAnsi="Times New Roman" w:cs="Times New Roman"/>
          <w:color w:val="000000"/>
          <w:sz w:val="28"/>
          <w:szCs w:val="28"/>
          <w:lang w:val="ru-RU"/>
        </w:rPr>
        <w:t>номера телефонов справочных служб Школы;</w:t>
      </w:r>
    </w:p>
    <w:p w:rsidR="00994F63" w:rsidRPr="000017B1" w:rsidRDefault="007C7DD8">
      <w:pPr>
        <w:numPr>
          <w:ilvl w:val="0"/>
          <w:numId w:val="16"/>
        </w:numPr>
        <w:ind w:left="780" w:right="180"/>
        <w:contextualSpacing/>
        <w:rPr>
          <w:rFonts w:hAnsi="Times New Roman" w:cs="Times New Roman"/>
          <w:color w:val="000000"/>
          <w:sz w:val="28"/>
          <w:szCs w:val="28"/>
          <w:lang w:val="ru-RU"/>
        </w:rPr>
      </w:pPr>
      <w:r w:rsidRPr="000017B1">
        <w:rPr>
          <w:rFonts w:hAnsi="Times New Roman" w:cs="Times New Roman"/>
          <w:color w:val="000000"/>
          <w:sz w:val="28"/>
          <w:szCs w:val="28"/>
          <w:lang w:val="ru-RU"/>
        </w:rPr>
        <w:t>информация об</w:t>
      </w:r>
      <w:r w:rsidRPr="000017B1">
        <w:rPr>
          <w:rFonts w:hAnsi="Times New Roman" w:cs="Times New Roman"/>
          <w:color w:val="000000"/>
          <w:sz w:val="28"/>
          <w:szCs w:val="28"/>
        </w:rPr>
        <w:t> </w:t>
      </w:r>
      <w:r w:rsidRPr="000017B1">
        <w:rPr>
          <w:rFonts w:hAnsi="Times New Roman" w:cs="Times New Roman"/>
          <w:color w:val="000000"/>
          <w:sz w:val="28"/>
          <w:szCs w:val="28"/>
          <w:lang w:val="ru-RU"/>
        </w:rPr>
        <w:t>официальном сайте Школы;</w:t>
      </w:r>
    </w:p>
    <w:p w:rsidR="00994F63" w:rsidRPr="000017B1" w:rsidRDefault="007C7DD8">
      <w:pPr>
        <w:numPr>
          <w:ilvl w:val="0"/>
          <w:numId w:val="16"/>
        </w:numPr>
        <w:ind w:left="780" w:right="180"/>
        <w:rPr>
          <w:rFonts w:hAnsi="Times New Roman" w:cs="Times New Roman"/>
          <w:color w:val="000000"/>
          <w:sz w:val="28"/>
          <w:szCs w:val="28"/>
          <w:lang w:val="ru-RU"/>
        </w:rPr>
      </w:pPr>
      <w:r w:rsidRPr="000017B1">
        <w:rPr>
          <w:rFonts w:hAnsi="Times New Roman" w:cs="Times New Roman"/>
          <w:color w:val="000000"/>
          <w:sz w:val="28"/>
          <w:szCs w:val="28"/>
          <w:lang w:val="ru-RU"/>
        </w:rPr>
        <w:t>иная информацию о</w:t>
      </w:r>
      <w:r w:rsidRPr="000017B1">
        <w:rPr>
          <w:rFonts w:hAnsi="Times New Roman" w:cs="Times New Roman"/>
          <w:color w:val="000000"/>
          <w:sz w:val="28"/>
          <w:szCs w:val="28"/>
        </w:rPr>
        <w:t> </w:t>
      </w:r>
      <w:r w:rsidRPr="000017B1">
        <w:rPr>
          <w:rFonts w:hAnsi="Times New Roman" w:cs="Times New Roman"/>
          <w:color w:val="000000"/>
          <w:sz w:val="28"/>
          <w:szCs w:val="28"/>
          <w:lang w:val="ru-RU"/>
        </w:rPr>
        <w:t>Школе и</w:t>
      </w:r>
      <w:r w:rsidRPr="000017B1">
        <w:rPr>
          <w:rFonts w:hAnsi="Times New Roman" w:cs="Times New Roman"/>
          <w:color w:val="000000"/>
          <w:sz w:val="28"/>
          <w:szCs w:val="28"/>
        </w:rPr>
        <w:t> </w:t>
      </w:r>
      <w:r w:rsidRPr="000017B1">
        <w:rPr>
          <w:rFonts w:hAnsi="Times New Roman" w:cs="Times New Roman"/>
          <w:color w:val="000000"/>
          <w:sz w:val="28"/>
          <w:szCs w:val="28"/>
          <w:lang w:val="ru-RU"/>
        </w:rPr>
        <w:t>ее</w:t>
      </w:r>
      <w:r w:rsidRPr="000017B1">
        <w:rPr>
          <w:rFonts w:hAnsi="Times New Roman" w:cs="Times New Roman"/>
          <w:color w:val="000000"/>
          <w:sz w:val="28"/>
          <w:szCs w:val="28"/>
        </w:rPr>
        <w:t> </w:t>
      </w:r>
      <w:r w:rsidRPr="000017B1">
        <w:rPr>
          <w:rFonts w:hAnsi="Times New Roman" w:cs="Times New Roman"/>
          <w:color w:val="000000"/>
          <w:sz w:val="28"/>
          <w:szCs w:val="28"/>
          <w:lang w:val="ru-RU"/>
        </w:rPr>
        <w:t>деятельности.</w:t>
      </w:r>
    </w:p>
    <w:p w:rsidR="00994F63" w:rsidRPr="000017B1" w:rsidRDefault="007C7DD8">
      <w:pPr>
        <w:rPr>
          <w:rFonts w:hAnsi="Times New Roman" w:cs="Times New Roman"/>
          <w:color w:val="000000"/>
          <w:sz w:val="28"/>
          <w:szCs w:val="28"/>
          <w:lang w:val="ru-RU"/>
        </w:rPr>
      </w:pPr>
      <w:r w:rsidRPr="000017B1">
        <w:rPr>
          <w:rFonts w:hAnsi="Times New Roman" w:cs="Times New Roman"/>
          <w:color w:val="000000"/>
          <w:sz w:val="28"/>
          <w:szCs w:val="28"/>
          <w:lang w:val="ru-RU"/>
        </w:rPr>
        <w:t>Визуальное оформление госпаблика Школы включает:</w:t>
      </w:r>
    </w:p>
    <w:p w:rsidR="00994F63" w:rsidRPr="000017B1" w:rsidRDefault="007C7DD8">
      <w:pPr>
        <w:numPr>
          <w:ilvl w:val="0"/>
          <w:numId w:val="17"/>
        </w:numPr>
        <w:ind w:left="780" w:right="180"/>
        <w:contextualSpacing/>
        <w:rPr>
          <w:rFonts w:hAnsi="Times New Roman" w:cs="Times New Roman"/>
          <w:color w:val="000000"/>
          <w:sz w:val="28"/>
          <w:szCs w:val="28"/>
          <w:lang w:val="ru-RU"/>
        </w:rPr>
      </w:pPr>
      <w:r w:rsidRPr="000017B1">
        <w:rPr>
          <w:rFonts w:hAnsi="Times New Roman" w:cs="Times New Roman"/>
          <w:color w:val="000000"/>
          <w:sz w:val="28"/>
          <w:szCs w:val="28"/>
          <w:lang w:val="ru-RU"/>
        </w:rPr>
        <w:t>аватар</w:t>
      </w:r>
      <w:r w:rsidRPr="000017B1">
        <w:rPr>
          <w:rFonts w:hAnsi="Times New Roman" w:cs="Times New Roman"/>
          <w:color w:val="000000"/>
          <w:sz w:val="28"/>
          <w:szCs w:val="28"/>
        </w:rPr>
        <w:t> </w:t>
      </w:r>
      <w:r w:rsidRPr="000017B1">
        <w:rPr>
          <w:rFonts w:hAnsi="Times New Roman" w:cs="Times New Roman"/>
          <w:color w:val="000000"/>
          <w:sz w:val="28"/>
          <w:szCs w:val="28"/>
          <w:lang w:val="ru-RU"/>
        </w:rPr>
        <w:t>— основное изображение страницы, выполняющее функции визуальной идентификации;</w:t>
      </w:r>
    </w:p>
    <w:p w:rsidR="00994F63" w:rsidRPr="000017B1" w:rsidRDefault="007C7DD8">
      <w:pPr>
        <w:numPr>
          <w:ilvl w:val="0"/>
          <w:numId w:val="17"/>
        </w:numPr>
        <w:ind w:left="780" w:right="180"/>
        <w:contextualSpacing/>
        <w:rPr>
          <w:rFonts w:hAnsi="Times New Roman" w:cs="Times New Roman"/>
          <w:color w:val="000000"/>
          <w:sz w:val="28"/>
          <w:szCs w:val="28"/>
          <w:lang w:val="ru-RU"/>
        </w:rPr>
      </w:pPr>
      <w:r w:rsidRPr="000017B1">
        <w:rPr>
          <w:rFonts w:hAnsi="Times New Roman" w:cs="Times New Roman"/>
          <w:color w:val="000000"/>
          <w:sz w:val="28"/>
          <w:szCs w:val="28"/>
          <w:lang w:val="ru-RU"/>
        </w:rPr>
        <w:t>обложку</w:t>
      </w:r>
      <w:r w:rsidRPr="000017B1">
        <w:rPr>
          <w:rFonts w:hAnsi="Times New Roman" w:cs="Times New Roman"/>
          <w:color w:val="000000"/>
          <w:sz w:val="28"/>
          <w:szCs w:val="28"/>
        </w:rPr>
        <w:t> </w:t>
      </w:r>
      <w:r w:rsidRPr="000017B1">
        <w:rPr>
          <w:rFonts w:hAnsi="Times New Roman" w:cs="Times New Roman"/>
          <w:color w:val="000000"/>
          <w:sz w:val="28"/>
          <w:szCs w:val="28"/>
          <w:lang w:val="ru-RU"/>
        </w:rPr>
        <w:t>— широкоформатное изображение, размещаемое над основной информацией официальной страницы;</w:t>
      </w:r>
    </w:p>
    <w:p w:rsidR="00994F63" w:rsidRPr="000017B1" w:rsidRDefault="007C7DD8">
      <w:pPr>
        <w:numPr>
          <w:ilvl w:val="0"/>
          <w:numId w:val="17"/>
        </w:numPr>
        <w:ind w:left="780" w:right="180"/>
        <w:contextualSpacing/>
        <w:rPr>
          <w:rFonts w:hAnsi="Times New Roman" w:cs="Times New Roman"/>
          <w:color w:val="000000"/>
          <w:sz w:val="28"/>
          <w:szCs w:val="28"/>
          <w:lang w:val="ru-RU"/>
        </w:rPr>
      </w:pPr>
      <w:r w:rsidRPr="000017B1">
        <w:rPr>
          <w:rFonts w:hAnsi="Times New Roman" w:cs="Times New Roman"/>
          <w:color w:val="000000"/>
          <w:sz w:val="28"/>
          <w:szCs w:val="28"/>
          <w:lang w:val="ru-RU"/>
        </w:rPr>
        <w:t>описание страницы, которое содержит основную информацию о</w:t>
      </w:r>
      <w:r w:rsidRPr="000017B1">
        <w:rPr>
          <w:rFonts w:hAnsi="Times New Roman" w:cs="Times New Roman"/>
          <w:color w:val="000000"/>
          <w:sz w:val="28"/>
          <w:szCs w:val="28"/>
        </w:rPr>
        <w:t> </w:t>
      </w:r>
      <w:r w:rsidRPr="000017B1">
        <w:rPr>
          <w:rFonts w:hAnsi="Times New Roman" w:cs="Times New Roman"/>
          <w:color w:val="000000"/>
          <w:sz w:val="28"/>
          <w:szCs w:val="28"/>
          <w:lang w:val="ru-RU"/>
        </w:rPr>
        <w:t>Школе;</w:t>
      </w:r>
    </w:p>
    <w:p w:rsidR="00994F63" w:rsidRPr="000017B1" w:rsidRDefault="007C7DD8">
      <w:pPr>
        <w:numPr>
          <w:ilvl w:val="0"/>
          <w:numId w:val="17"/>
        </w:numPr>
        <w:ind w:left="780" w:right="180"/>
        <w:rPr>
          <w:rFonts w:hAnsi="Times New Roman" w:cs="Times New Roman"/>
          <w:color w:val="000000"/>
          <w:sz w:val="28"/>
          <w:szCs w:val="28"/>
          <w:lang w:val="ru-RU"/>
        </w:rPr>
      </w:pPr>
      <w:r w:rsidRPr="000017B1">
        <w:rPr>
          <w:rFonts w:hAnsi="Times New Roman" w:cs="Times New Roman"/>
          <w:color w:val="000000"/>
          <w:sz w:val="28"/>
          <w:szCs w:val="28"/>
          <w:lang w:val="ru-RU"/>
        </w:rPr>
        <w:t>меню страницы со</w:t>
      </w:r>
      <w:r w:rsidRPr="000017B1">
        <w:rPr>
          <w:rFonts w:hAnsi="Times New Roman" w:cs="Times New Roman"/>
          <w:color w:val="000000"/>
          <w:sz w:val="28"/>
          <w:szCs w:val="28"/>
        </w:rPr>
        <w:t> </w:t>
      </w:r>
      <w:r w:rsidRPr="000017B1">
        <w:rPr>
          <w:rFonts w:hAnsi="Times New Roman" w:cs="Times New Roman"/>
          <w:color w:val="000000"/>
          <w:sz w:val="28"/>
          <w:szCs w:val="28"/>
          <w:lang w:val="ru-RU"/>
        </w:rPr>
        <w:t>ссылками, описаниями и</w:t>
      </w:r>
      <w:r w:rsidRPr="000017B1">
        <w:rPr>
          <w:rFonts w:hAnsi="Times New Roman" w:cs="Times New Roman"/>
          <w:color w:val="000000"/>
          <w:sz w:val="28"/>
          <w:szCs w:val="28"/>
        </w:rPr>
        <w:t> </w:t>
      </w:r>
      <w:r w:rsidRPr="000017B1">
        <w:rPr>
          <w:rFonts w:hAnsi="Times New Roman" w:cs="Times New Roman"/>
          <w:color w:val="000000"/>
          <w:sz w:val="28"/>
          <w:szCs w:val="28"/>
          <w:lang w:val="ru-RU"/>
        </w:rPr>
        <w:t>графическими изображениями для удобства навигации пользователей.</w:t>
      </w:r>
    </w:p>
    <w:p w:rsidR="00994F63" w:rsidRPr="000017B1" w:rsidRDefault="007C7DD8">
      <w:pPr>
        <w:rPr>
          <w:rFonts w:hAnsi="Times New Roman" w:cs="Times New Roman"/>
          <w:color w:val="000000"/>
          <w:sz w:val="28"/>
          <w:szCs w:val="28"/>
          <w:lang w:val="ru-RU"/>
        </w:rPr>
      </w:pPr>
      <w:r w:rsidRPr="000017B1">
        <w:rPr>
          <w:rFonts w:hAnsi="Times New Roman" w:cs="Times New Roman"/>
          <w:color w:val="000000"/>
          <w:sz w:val="28"/>
          <w:szCs w:val="28"/>
          <w:lang w:val="ru-RU"/>
        </w:rPr>
        <w:t>Меню официальной страницы содержит три типа ссылок:</w:t>
      </w:r>
    </w:p>
    <w:p w:rsidR="00994F63" w:rsidRPr="000017B1" w:rsidRDefault="007C7DD8">
      <w:pPr>
        <w:numPr>
          <w:ilvl w:val="0"/>
          <w:numId w:val="18"/>
        </w:numPr>
        <w:ind w:left="780" w:right="180"/>
        <w:contextualSpacing/>
        <w:rPr>
          <w:rFonts w:hAnsi="Times New Roman" w:cs="Times New Roman"/>
          <w:color w:val="000000"/>
          <w:sz w:val="28"/>
          <w:szCs w:val="28"/>
          <w:lang w:val="ru-RU"/>
        </w:rPr>
      </w:pPr>
      <w:r w:rsidRPr="000017B1">
        <w:rPr>
          <w:rFonts w:hAnsi="Times New Roman" w:cs="Times New Roman"/>
          <w:color w:val="000000"/>
          <w:sz w:val="28"/>
          <w:szCs w:val="28"/>
          <w:lang w:val="ru-RU"/>
        </w:rPr>
        <w:t>на</w:t>
      </w:r>
      <w:r w:rsidRPr="000017B1">
        <w:rPr>
          <w:rFonts w:hAnsi="Times New Roman" w:cs="Times New Roman"/>
          <w:color w:val="000000"/>
          <w:sz w:val="28"/>
          <w:szCs w:val="28"/>
        </w:rPr>
        <w:t> </w:t>
      </w:r>
      <w:r w:rsidRPr="000017B1">
        <w:rPr>
          <w:rFonts w:hAnsi="Times New Roman" w:cs="Times New Roman"/>
          <w:color w:val="000000"/>
          <w:sz w:val="28"/>
          <w:szCs w:val="28"/>
          <w:lang w:val="ru-RU"/>
        </w:rPr>
        <w:t>электронную форму Платформы обратной связи (ПОС) для подачи пользователями сообщений и</w:t>
      </w:r>
      <w:r w:rsidRPr="000017B1">
        <w:rPr>
          <w:rFonts w:hAnsi="Times New Roman" w:cs="Times New Roman"/>
          <w:color w:val="000000"/>
          <w:sz w:val="28"/>
          <w:szCs w:val="28"/>
        </w:rPr>
        <w:t> </w:t>
      </w:r>
      <w:r w:rsidRPr="000017B1">
        <w:rPr>
          <w:rFonts w:hAnsi="Times New Roman" w:cs="Times New Roman"/>
          <w:color w:val="000000"/>
          <w:sz w:val="28"/>
          <w:szCs w:val="28"/>
          <w:lang w:val="ru-RU"/>
        </w:rPr>
        <w:t>обращений и</w:t>
      </w:r>
      <w:r w:rsidRPr="000017B1">
        <w:rPr>
          <w:rFonts w:hAnsi="Times New Roman" w:cs="Times New Roman"/>
          <w:color w:val="000000"/>
          <w:sz w:val="28"/>
          <w:szCs w:val="28"/>
        </w:rPr>
        <w:t> </w:t>
      </w:r>
      <w:r w:rsidRPr="000017B1">
        <w:rPr>
          <w:rFonts w:hAnsi="Times New Roman" w:cs="Times New Roman"/>
          <w:color w:val="000000"/>
          <w:sz w:val="28"/>
          <w:szCs w:val="28"/>
          <w:lang w:val="ru-RU"/>
        </w:rPr>
        <w:t>на</w:t>
      </w:r>
      <w:r w:rsidRPr="000017B1">
        <w:rPr>
          <w:rFonts w:hAnsi="Times New Roman" w:cs="Times New Roman"/>
          <w:color w:val="000000"/>
          <w:sz w:val="28"/>
          <w:szCs w:val="28"/>
        </w:rPr>
        <w:t> </w:t>
      </w:r>
      <w:r w:rsidRPr="000017B1">
        <w:rPr>
          <w:rFonts w:hAnsi="Times New Roman" w:cs="Times New Roman"/>
          <w:color w:val="000000"/>
          <w:sz w:val="28"/>
          <w:szCs w:val="28"/>
          <w:lang w:val="ru-RU"/>
        </w:rPr>
        <w:t>ее</w:t>
      </w:r>
      <w:r w:rsidRPr="000017B1">
        <w:rPr>
          <w:rFonts w:hAnsi="Times New Roman" w:cs="Times New Roman"/>
          <w:color w:val="000000"/>
          <w:sz w:val="28"/>
          <w:szCs w:val="28"/>
        </w:rPr>
        <w:t> </w:t>
      </w:r>
      <w:r w:rsidRPr="000017B1">
        <w:rPr>
          <w:rFonts w:hAnsi="Times New Roman" w:cs="Times New Roman"/>
          <w:color w:val="000000"/>
          <w:sz w:val="28"/>
          <w:szCs w:val="28"/>
          <w:lang w:val="ru-RU"/>
        </w:rPr>
        <w:t>обложку</w:t>
      </w:r>
      <w:r w:rsidRPr="000017B1">
        <w:rPr>
          <w:rFonts w:hAnsi="Times New Roman" w:cs="Times New Roman"/>
          <w:color w:val="000000"/>
          <w:sz w:val="28"/>
          <w:szCs w:val="28"/>
        </w:rPr>
        <w:t> </w:t>
      </w:r>
      <w:r w:rsidRPr="000017B1">
        <w:rPr>
          <w:rFonts w:hAnsi="Times New Roman" w:cs="Times New Roman"/>
          <w:color w:val="000000"/>
          <w:sz w:val="28"/>
          <w:szCs w:val="28"/>
          <w:lang w:val="ru-RU"/>
        </w:rPr>
        <w:t>— в</w:t>
      </w:r>
      <w:r w:rsidRPr="000017B1">
        <w:rPr>
          <w:rFonts w:hAnsi="Times New Roman" w:cs="Times New Roman"/>
          <w:color w:val="000000"/>
          <w:sz w:val="28"/>
          <w:szCs w:val="28"/>
        </w:rPr>
        <w:t> </w:t>
      </w:r>
      <w:r w:rsidRPr="000017B1">
        <w:rPr>
          <w:rFonts w:hAnsi="Times New Roman" w:cs="Times New Roman"/>
          <w:color w:val="000000"/>
          <w:sz w:val="28"/>
          <w:szCs w:val="28"/>
          <w:lang w:val="ru-RU"/>
        </w:rPr>
        <w:t>первом пункте меню;</w:t>
      </w:r>
    </w:p>
    <w:p w:rsidR="00994F63" w:rsidRPr="000017B1" w:rsidRDefault="007C7DD8">
      <w:pPr>
        <w:numPr>
          <w:ilvl w:val="0"/>
          <w:numId w:val="18"/>
        </w:numPr>
        <w:ind w:left="780" w:right="180"/>
        <w:contextualSpacing/>
        <w:rPr>
          <w:rFonts w:hAnsi="Times New Roman" w:cs="Times New Roman"/>
          <w:color w:val="000000"/>
          <w:sz w:val="28"/>
          <w:szCs w:val="28"/>
          <w:lang w:val="ru-RU"/>
        </w:rPr>
      </w:pPr>
      <w:r w:rsidRPr="000017B1">
        <w:rPr>
          <w:rFonts w:hAnsi="Times New Roman" w:cs="Times New Roman"/>
          <w:color w:val="000000"/>
          <w:sz w:val="28"/>
          <w:szCs w:val="28"/>
          <w:lang w:val="ru-RU"/>
        </w:rPr>
        <w:t>электронную форму ПОС для выявления мнения пользователей, в</w:t>
      </w:r>
      <w:r w:rsidRPr="000017B1">
        <w:rPr>
          <w:rFonts w:hAnsi="Times New Roman" w:cs="Times New Roman"/>
          <w:color w:val="000000"/>
          <w:sz w:val="28"/>
          <w:szCs w:val="28"/>
        </w:rPr>
        <w:t> </w:t>
      </w:r>
      <w:r w:rsidRPr="000017B1">
        <w:rPr>
          <w:rFonts w:hAnsi="Times New Roman" w:cs="Times New Roman"/>
          <w:color w:val="000000"/>
          <w:sz w:val="28"/>
          <w:szCs w:val="28"/>
          <w:lang w:val="ru-RU"/>
        </w:rPr>
        <w:t>том числе путем опросов и</w:t>
      </w:r>
      <w:r w:rsidRPr="000017B1">
        <w:rPr>
          <w:rFonts w:hAnsi="Times New Roman" w:cs="Times New Roman"/>
          <w:color w:val="000000"/>
          <w:sz w:val="28"/>
          <w:szCs w:val="28"/>
        </w:rPr>
        <w:t> </w:t>
      </w:r>
      <w:r w:rsidRPr="000017B1">
        <w:rPr>
          <w:rFonts w:hAnsi="Times New Roman" w:cs="Times New Roman"/>
          <w:color w:val="000000"/>
          <w:sz w:val="28"/>
          <w:szCs w:val="28"/>
          <w:lang w:val="ru-RU"/>
        </w:rPr>
        <w:t>голосований, и</w:t>
      </w:r>
      <w:r w:rsidRPr="000017B1">
        <w:rPr>
          <w:rFonts w:hAnsi="Times New Roman" w:cs="Times New Roman"/>
          <w:color w:val="000000"/>
          <w:sz w:val="28"/>
          <w:szCs w:val="28"/>
        </w:rPr>
        <w:t> </w:t>
      </w:r>
      <w:r w:rsidRPr="000017B1">
        <w:rPr>
          <w:rFonts w:hAnsi="Times New Roman" w:cs="Times New Roman"/>
          <w:color w:val="000000"/>
          <w:sz w:val="28"/>
          <w:szCs w:val="28"/>
          <w:lang w:val="ru-RU"/>
        </w:rPr>
        <w:t>на</w:t>
      </w:r>
      <w:r w:rsidRPr="000017B1">
        <w:rPr>
          <w:rFonts w:hAnsi="Times New Roman" w:cs="Times New Roman"/>
          <w:color w:val="000000"/>
          <w:sz w:val="28"/>
          <w:szCs w:val="28"/>
        </w:rPr>
        <w:t> </w:t>
      </w:r>
      <w:r w:rsidRPr="000017B1">
        <w:rPr>
          <w:rFonts w:hAnsi="Times New Roman" w:cs="Times New Roman"/>
          <w:color w:val="000000"/>
          <w:sz w:val="28"/>
          <w:szCs w:val="28"/>
          <w:lang w:val="ru-RU"/>
        </w:rPr>
        <w:t>ее</w:t>
      </w:r>
      <w:r w:rsidRPr="000017B1">
        <w:rPr>
          <w:rFonts w:hAnsi="Times New Roman" w:cs="Times New Roman"/>
          <w:color w:val="000000"/>
          <w:sz w:val="28"/>
          <w:szCs w:val="28"/>
        </w:rPr>
        <w:t> </w:t>
      </w:r>
      <w:r w:rsidRPr="000017B1">
        <w:rPr>
          <w:rFonts w:hAnsi="Times New Roman" w:cs="Times New Roman"/>
          <w:color w:val="000000"/>
          <w:sz w:val="28"/>
          <w:szCs w:val="28"/>
          <w:lang w:val="ru-RU"/>
        </w:rPr>
        <w:t>обложку</w:t>
      </w:r>
      <w:r w:rsidRPr="000017B1">
        <w:rPr>
          <w:rFonts w:hAnsi="Times New Roman" w:cs="Times New Roman"/>
          <w:color w:val="000000"/>
          <w:sz w:val="28"/>
          <w:szCs w:val="28"/>
        </w:rPr>
        <w:t> </w:t>
      </w:r>
      <w:r w:rsidRPr="000017B1">
        <w:rPr>
          <w:rFonts w:hAnsi="Times New Roman" w:cs="Times New Roman"/>
          <w:color w:val="000000"/>
          <w:sz w:val="28"/>
          <w:szCs w:val="28"/>
          <w:lang w:val="ru-RU"/>
        </w:rPr>
        <w:t>— во</w:t>
      </w:r>
      <w:r w:rsidRPr="000017B1">
        <w:rPr>
          <w:rFonts w:hAnsi="Times New Roman" w:cs="Times New Roman"/>
          <w:color w:val="000000"/>
          <w:sz w:val="28"/>
          <w:szCs w:val="28"/>
        </w:rPr>
        <w:t> </w:t>
      </w:r>
      <w:r w:rsidRPr="000017B1">
        <w:rPr>
          <w:rFonts w:hAnsi="Times New Roman" w:cs="Times New Roman"/>
          <w:color w:val="000000"/>
          <w:sz w:val="28"/>
          <w:szCs w:val="28"/>
          <w:lang w:val="ru-RU"/>
        </w:rPr>
        <w:t>втором пункте меню;</w:t>
      </w:r>
    </w:p>
    <w:p w:rsidR="00994F63" w:rsidRDefault="007C7DD8">
      <w:pPr>
        <w:numPr>
          <w:ilvl w:val="0"/>
          <w:numId w:val="18"/>
        </w:numPr>
        <w:ind w:left="780" w:right="180"/>
        <w:rPr>
          <w:rFonts w:hAnsi="Times New Roman" w:cs="Times New Roman"/>
          <w:color w:val="000000"/>
          <w:sz w:val="28"/>
          <w:szCs w:val="28"/>
          <w:lang w:val="ru-RU"/>
        </w:rPr>
      </w:pPr>
      <w:r w:rsidRPr="000017B1">
        <w:rPr>
          <w:rFonts w:hAnsi="Times New Roman" w:cs="Times New Roman"/>
          <w:color w:val="000000"/>
          <w:sz w:val="28"/>
          <w:szCs w:val="28"/>
          <w:lang w:val="ru-RU"/>
        </w:rPr>
        <w:t>ключевые тематические разделы официальной страницы, содержащие информацию о</w:t>
      </w:r>
      <w:r w:rsidRPr="000017B1">
        <w:rPr>
          <w:rFonts w:hAnsi="Times New Roman" w:cs="Times New Roman"/>
          <w:color w:val="000000"/>
          <w:sz w:val="28"/>
          <w:szCs w:val="28"/>
        </w:rPr>
        <w:t> </w:t>
      </w:r>
      <w:r w:rsidRPr="000017B1">
        <w:rPr>
          <w:rFonts w:hAnsi="Times New Roman" w:cs="Times New Roman"/>
          <w:color w:val="000000"/>
          <w:sz w:val="28"/>
          <w:szCs w:val="28"/>
          <w:lang w:val="ru-RU"/>
        </w:rPr>
        <w:t>Школе.</w:t>
      </w:r>
    </w:p>
    <w:p w:rsidR="000B568E" w:rsidRPr="000B568E" w:rsidRDefault="000B568E" w:rsidP="000B568E">
      <w:pPr>
        <w:ind w:left="780" w:right="180"/>
        <w:rPr>
          <w:rFonts w:hAnsi="Times New Roman" w:cs="Times New Roman"/>
          <w:color w:val="000000"/>
          <w:sz w:val="36"/>
          <w:szCs w:val="28"/>
          <w:lang w:val="ru-RU"/>
        </w:rPr>
      </w:pPr>
      <w:r w:rsidRPr="000B568E">
        <w:rPr>
          <w:rFonts w:hAnsi="Times New Roman" w:cs="Times New Roman"/>
          <w:b/>
          <w:color w:val="000000"/>
          <w:sz w:val="28"/>
          <w:szCs w:val="28"/>
          <w:lang w:val="ru-RU"/>
        </w:rPr>
        <w:t>Вывод</w:t>
      </w:r>
      <w:r>
        <w:rPr>
          <w:rFonts w:hAnsi="Times New Roman" w:cs="Times New Roman"/>
          <w:color w:val="000000"/>
          <w:sz w:val="28"/>
          <w:szCs w:val="28"/>
          <w:lang w:val="ru-RU"/>
        </w:rPr>
        <w:t>:</w:t>
      </w:r>
      <w:r w:rsidRPr="000B568E">
        <w:rPr>
          <w:lang w:val="ru-RU"/>
        </w:rPr>
        <w:t xml:space="preserve"> </w:t>
      </w:r>
      <w:r w:rsidRPr="000B568E">
        <w:rPr>
          <w:sz w:val="28"/>
          <w:lang w:val="ru-RU"/>
        </w:rPr>
        <w:t xml:space="preserve">Фонд библиотеки соответствует требованиям ФГОС, учебники фонда входят в федеральный перечень, утвержденный приказом Минпросвещения России 21 сентября 2022 года и приказ Минпросвещения России № 119 от 21.02.2024 «О внесении изменений в федеральный перечень учебников» Школа имеет сайт с полезной информацией для родителей и обучающихся, Обучающиеся </w:t>
      </w:r>
      <w:r>
        <w:rPr>
          <w:sz w:val="28"/>
          <w:lang w:val="ru-RU"/>
        </w:rPr>
        <w:t xml:space="preserve">и педагоги </w:t>
      </w:r>
      <w:r>
        <w:rPr>
          <w:sz w:val="28"/>
          <w:lang w:val="ru-RU"/>
        </w:rPr>
        <w:lastRenderedPageBreak/>
        <w:t>МБОУ «Екатериновская НОШ</w:t>
      </w:r>
      <w:r w:rsidRPr="000B568E">
        <w:rPr>
          <w:sz w:val="28"/>
          <w:lang w:val="ru-RU"/>
        </w:rPr>
        <w:t>» имеют возможность пользования сети Интернет. Единый доступ к образовательным сервисам и цифровым учебным материалам для учеников, родителей и учителей ФГИС «Моя школа», «Сферум».</w:t>
      </w:r>
    </w:p>
    <w:p w:rsidR="00994F63" w:rsidRPr="000017B1" w:rsidRDefault="004F0DCB">
      <w:pPr>
        <w:jc w:val="center"/>
        <w:rPr>
          <w:rFonts w:hAnsi="Times New Roman" w:cs="Times New Roman"/>
          <w:b/>
          <w:bCs/>
          <w:color w:val="000000"/>
          <w:sz w:val="28"/>
          <w:szCs w:val="28"/>
          <w:lang w:val="ru-RU"/>
        </w:rPr>
      </w:pPr>
      <w:r w:rsidRPr="000017B1">
        <w:rPr>
          <w:rFonts w:hAnsi="Times New Roman" w:cs="Times New Roman"/>
          <w:b/>
          <w:bCs/>
          <w:color w:val="000000"/>
          <w:sz w:val="28"/>
          <w:szCs w:val="28"/>
        </w:rPr>
        <w:t>VII</w:t>
      </w:r>
      <w:r w:rsidR="007C7DD8" w:rsidRPr="000017B1">
        <w:rPr>
          <w:rFonts w:hAnsi="Times New Roman" w:cs="Times New Roman"/>
          <w:b/>
          <w:bCs/>
          <w:color w:val="000000"/>
          <w:sz w:val="28"/>
          <w:szCs w:val="28"/>
          <w:lang w:val="ru-RU"/>
        </w:rPr>
        <w:t>.  Оценка материально-технической базы</w:t>
      </w:r>
    </w:p>
    <w:p w:rsidR="002E73AE" w:rsidRPr="000017B1" w:rsidRDefault="00404FF5" w:rsidP="006059DB">
      <w:pPr>
        <w:pStyle w:val="a5"/>
        <w:ind w:right="-22"/>
        <w:jc w:val="both"/>
      </w:pPr>
      <w:r w:rsidRPr="000017B1">
        <w:t>Материально-техническая база соответствует материально-техническим требованиям ФГОС. Образовательное учреждение расположено в центре села, в пределах пешеходной доступности, недалеко от проезжей части дороги.Территория МБОУ ограждена забором, здание оборудовано наружным освещением,дорожными знаками, для ГДО есть отдельный участок, на котором размещены игровые постройки, прогулочная веранда. Здание школы одноэтажное, светлое, центральное отопление, вода, канализация, сантехническое оборудование в удовлетворительном состоянии. Целенаправленно осуществляется работа по созданию комфортной, безопасной среды для жизнедеятельности воспитанников и условий труда для сотрудников: проведен косметический ремонт во всех помещениях(побелка</w:t>
      </w:r>
      <w:r w:rsidR="005D5CB8">
        <w:t xml:space="preserve"> </w:t>
      </w:r>
      <w:r w:rsidRPr="000017B1">
        <w:t>и</w:t>
      </w:r>
      <w:r w:rsidR="005D5CB8">
        <w:t xml:space="preserve"> </w:t>
      </w:r>
      <w:r w:rsidRPr="000017B1">
        <w:t>покраска</w:t>
      </w:r>
      <w:r w:rsidR="005D5CB8">
        <w:t xml:space="preserve"> </w:t>
      </w:r>
      <w:r w:rsidRPr="000017B1">
        <w:t>помещений</w:t>
      </w:r>
      <w:r w:rsidR="006059DB" w:rsidRPr="000017B1">
        <w:t>); пополнена</w:t>
      </w:r>
      <w:r w:rsidR="005D5CB8">
        <w:t xml:space="preserve"> </w:t>
      </w:r>
      <w:r w:rsidRPr="000017B1">
        <w:t>материальная</w:t>
      </w:r>
      <w:r w:rsidR="005D5CB8">
        <w:t xml:space="preserve"> </w:t>
      </w:r>
      <w:r w:rsidRPr="000017B1">
        <w:t>база методического кабинета демонстрационным и раздаточным материалом, методической литературой. Материально-техническое состояние ОУ и территории соответствует действующим санитарно-эпидемиологическим требованиям к устройству, содержанию и организации режима работы в общеобразовательных организациях, правилам пожарной безопасности, требованиям охраны труда. Состояние территории:ограждена,имеет</w:t>
      </w:r>
      <w:r w:rsidR="005D5CB8">
        <w:t xml:space="preserve"> </w:t>
      </w:r>
      <w:r w:rsidR="002E73AE" w:rsidRPr="000017B1">
        <w:t>освещение,мусоросборник, вблизи школы установлены</w:t>
      </w:r>
      <w:r w:rsidR="005D5CB8">
        <w:t xml:space="preserve"> </w:t>
      </w:r>
      <w:r w:rsidR="002E73AE" w:rsidRPr="000017B1">
        <w:t>дорожные</w:t>
      </w:r>
      <w:r w:rsidR="005D5CB8">
        <w:t xml:space="preserve"> </w:t>
      </w:r>
      <w:r w:rsidR="002E73AE" w:rsidRPr="000017B1">
        <w:t>знаки.Все сотрудники</w:t>
      </w:r>
      <w:r w:rsidR="005D5CB8">
        <w:t xml:space="preserve"> </w:t>
      </w:r>
      <w:r w:rsidR="002E73AE" w:rsidRPr="000017B1">
        <w:t xml:space="preserve">образовательного учреждения регулярно проходят медицинский </w:t>
      </w:r>
      <w:r w:rsidR="00A226FF" w:rsidRPr="000017B1">
        <w:t>осмотр, заболеваемость</w:t>
      </w:r>
      <w:r w:rsidR="002E73AE" w:rsidRPr="000017B1">
        <w:t xml:space="preserve"> учащихся </w:t>
      </w:r>
      <w:r w:rsidR="00A226FF" w:rsidRPr="000017B1">
        <w:t>низкая, случаев</w:t>
      </w:r>
      <w:r w:rsidR="002E73AE" w:rsidRPr="000017B1">
        <w:t xml:space="preserve"> травматизма не </w:t>
      </w:r>
      <w:r w:rsidR="002E73AE" w:rsidRPr="000017B1">
        <w:rPr>
          <w:spacing w:val="-2"/>
        </w:rPr>
        <w:t>зафиксировано.</w:t>
      </w:r>
    </w:p>
    <w:p w:rsidR="002E73AE" w:rsidRPr="000017B1" w:rsidRDefault="002E73AE" w:rsidP="004F0DCB">
      <w:pPr>
        <w:spacing w:before="110"/>
        <w:ind w:left="264"/>
        <w:jc w:val="both"/>
        <w:rPr>
          <w:sz w:val="28"/>
          <w:szCs w:val="28"/>
          <w:lang w:val="ru-RU"/>
        </w:rPr>
      </w:pPr>
      <w:r w:rsidRPr="000017B1">
        <w:rPr>
          <w:color w:val="212121"/>
          <w:sz w:val="28"/>
          <w:szCs w:val="28"/>
          <w:lang w:val="ru-RU"/>
        </w:rPr>
        <w:t>Материально-техническое</w:t>
      </w:r>
      <w:r w:rsidR="005D5CB8">
        <w:rPr>
          <w:color w:val="212121"/>
          <w:sz w:val="28"/>
          <w:szCs w:val="28"/>
          <w:lang w:val="ru-RU"/>
        </w:rPr>
        <w:t xml:space="preserve"> </w:t>
      </w:r>
      <w:r w:rsidRPr="000017B1">
        <w:rPr>
          <w:color w:val="212121"/>
          <w:sz w:val="28"/>
          <w:szCs w:val="28"/>
          <w:lang w:val="ru-RU"/>
        </w:rPr>
        <w:t>обеспечение</w:t>
      </w:r>
      <w:r w:rsidR="005D5CB8">
        <w:rPr>
          <w:color w:val="212121"/>
          <w:sz w:val="28"/>
          <w:szCs w:val="28"/>
          <w:lang w:val="ru-RU"/>
        </w:rPr>
        <w:t xml:space="preserve"> </w:t>
      </w:r>
      <w:r w:rsidRPr="000017B1">
        <w:rPr>
          <w:color w:val="212121"/>
          <w:sz w:val="28"/>
          <w:szCs w:val="28"/>
          <w:lang w:val="ru-RU"/>
        </w:rPr>
        <w:t>Школы</w:t>
      </w:r>
      <w:r w:rsidR="005D5CB8">
        <w:rPr>
          <w:color w:val="212121"/>
          <w:sz w:val="28"/>
          <w:szCs w:val="28"/>
          <w:lang w:val="ru-RU"/>
        </w:rPr>
        <w:t xml:space="preserve"> </w:t>
      </w:r>
      <w:r w:rsidRPr="000017B1">
        <w:rPr>
          <w:color w:val="212121"/>
          <w:sz w:val="28"/>
          <w:szCs w:val="28"/>
          <w:lang w:val="ru-RU"/>
        </w:rPr>
        <w:t>позволяет</w:t>
      </w:r>
      <w:r w:rsidR="005D5CB8">
        <w:rPr>
          <w:color w:val="212121"/>
          <w:sz w:val="28"/>
          <w:szCs w:val="28"/>
          <w:lang w:val="ru-RU"/>
        </w:rPr>
        <w:t xml:space="preserve"> </w:t>
      </w:r>
      <w:r w:rsidRPr="000017B1">
        <w:rPr>
          <w:color w:val="212121"/>
          <w:spacing w:val="-2"/>
          <w:sz w:val="28"/>
          <w:szCs w:val="28"/>
          <w:lang w:val="ru-RU"/>
        </w:rPr>
        <w:t>реализовывать</w:t>
      </w:r>
      <w:r w:rsidR="005D5CB8">
        <w:rPr>
          <w:color w:val="212121"/>
          <w:spacing w:val="-2"/>
          <w:sz w:val="28"/>
          <w:szCs w:val="28"/>
          <w:lang w:val="ru-RU"/>
        </w:rPr>
        <w:t xml:space="preserve"> </w:t>
      </w:r>
      <w:r w:rsidRPr="000017B1">
        <w:rPr>
          <w:color w:val="212121"/>
          <w:sz w:val="28"/>
          <w:szCs w:val="28"/>
          <w:lang w:val="ru-RU"/>
        </w:rPr>
        <w:t>в полной</w:t>
      </w:r>
      <w:r w:rsidR="005D5CB8">
        <w:rPr>
          <w:color w:val="212121"/>
          <w:sz w:val="28"/>
          <w:szCs w:val="28"/>
          <w:lang w:val="ru-RU"/>
        </w:rPr>
        <w:t xml:space="preserve"> </w:t>
      </w:r>
      <w:r w:rsidRPr="000017B1">
        <w:rPr>
          <w:color w:val="212121"/>
          <w:sz w:val="28"/>
          <w:szCs w:val="28"/>
          <w:lang w:val="ru-RU"/>
        </w:rPr>
        <w:t>мере</w:t>
      </w:r>
      <w:r w:rsidR="005D5CB8">
        <w:rPr>
          <w:color w:val="212121"/>
          <w:sz w:val="28"/>
          <w:szCs w:val="28"/>
          <w:lang w:val="ru-RU"/>
        </w:rPr>
        <w:t xml:space="preserve"> </w:t>
      </w:r>
      <w:r w:rsidRPr="000017B1">
        <w:rPr>
          <w:color w:val="212121"/>
          <w:sz w:val="28"/>
          <w:szCs w:val="28"/>
          <w:lang w:val="ru-RU"/>
        </w:rPr>
        <w:t>образовательные</w:t>
      </w:r>
      <w:r w:rsidR="005D5CB8">
        <w:rPr>
          <w:color w:val="212121"/>
          <w:sz w:val="28"/>
          <w:szCs w:val="28"/>
          <w:lang w:val="ru-RU"/>
        </w:rPr>
        <w:t xml:space="preserve"> </w:t>
      </w:r>
      <w:r w:rsidRPr="000017B1">
        <w:rPr>
          <w:color w:val="212121"/>
          <w:sz w:val="28"/>
          <w:szCs w:val="28"/>
          <w:lang w:val="ru-RU"/>
        </w:rPr>
        <w:t>программы.В</w:t>
      </w:r>
      <w:r w:rsidR="005D5CB8">
        <w:rPr>
          <w:color w:val="212121"/>
          <w:sz w:val="28"/>
          <w:szCs w:val="28"/>
          <w:lang w:val="ru-RU"/>
        </w:rPr>
        <w:t xml:space="preserve"> </w:t>
      </w:r>
      <w:r w:rsidRPr="000017B1">
        <w:rPr>
          <w:color w:val="212121"/>
          <w:sz w:val="28"/>
          <w:szCs w:val="28"/>
          <w:lang w:val="ru-RU"/>
        </w:rPr>
        <w:t>Школе</w:t>
      </w:r>
      <w:r w:rsidR="005D5CB8">
        <w:rPr>
          <w:color w:val="212121"/>
          <w:sz w:val="28"/>
          <w:szCs w:val="28"/>
          <w:lang w:val="ru-RU"/>
        </w:rPr>
        <w:t xml:space="preserve"> </w:t>
      </w:r>
      <w:r w:rsidRPr="000017B1">
        <w:rPr>
          <w:color w:val="212121"/>
          <w:sz w:val="28"/>
          <w:szCs w:val="28"/>
          <w:lang w:val="ru-RU"/>
        </w:rPr>
        <w:t>оборудованы</w:t>
      </w:r>
      <w:r w:rsidR="005D5CB8">
        <w:rPr>
          <w:color w:val="212121"/>
          <w:sz w:val="28"/>
          <w:szCs w:val="28"/>
          <w:lang w:val="ru-RU"/>
        </w:rPr>
        <w:t xml:space="preserve"> </w:t>
      </w:r>
      <w:r w:rsidRPr="000017B1">
        <w:rPr>
          <w:color w:val="212121"/>
          <w:sz w:val="28"/>
          <w:szCs w:val="28"/>
          <w:lang w:val="ru-RU"/>
        </w:rPr>
        <w:t>2</w:t>
      </w:r>
      <w:r w:rsidR="005D5CB8">
        <w:rPr>
          <w:color w:val="212121"/>
          <w:sz w:val="28"/>
          <w:szCs w:val="28"/>
          <w:lang w:val="ru-RU"/>
        </w:rPr>
        <w:t xml:space="preserve"> </w:t>
      </w:r>
      <w:r w:rsidRPr="000017B1">
        <w:rPr>
          <w:color w:val="212121"/>
          <w:sz w:val="28"/>
          <w:szCs w:val="28"/>
          <w:lang w:val="ru-RU"/>
        </w:rPr>
        <w:t>учебных кабинета, оснащены современной мультимедийной</w:t>
      </w:r>
      <w:r w:rsidR="005D5CB8">
        <w:rPr>
          <w:color w:val="212121"/>
          <w:sz w:val="28"/>
          <w:szCs w:val="28"/>
          <w:lang w:val="ru-RU"/>
        </w:rPr>
        <w:t xml:space="preserve"> </w:t>
      </w:r>
      <w:r w:rsidRPr="000017B1">
        <w:rPr>
          <w:color w:val="212121"/>
          <w:sz w:val="28"/>
          <w:szCs w:val="28"/>
          <w:lang w:val="ru-RU"/>
        </w:rPr>
        <w:t xml:space="preserve">техникой: ноутбуками, мультимедийными </w:t>
      </w:r>
      <w:r w:rsidR="00A226FF" w:rsidRPr="000017B1">
        <w:rPr>
          <w:color w:val="212121"/>
          <w:sz w:val="28"/>
          <w:szCs w:val="28"/>
          <w:lang w:val="ru-RU"/>
        </w:rPr>
        <w:t>проекторами</w:t>
      </w:r>
      <w:r w:rsidR="00A226FF" w:rsidRPr="000017B1">
        <w:rPr>
          <w:i/>
          <w:color w:val="212121"/>
          <w:sz w:val="28"/>
          <w:szCs w:val="28"/>
          <w:lang w:val="ru-RU"/>
        </w:rPr>
        <w:t>.</w:t>
      </w:r>
      <w:r w:rsidR="00A226FF" w:rsidRPr="000017B1">
        <w:rPr>
          <w:color w:val="212121"/>
          <w:sz w:val="28"/>
          <w:szCs w:val="28"/>
          <w:lang w:val="ru-RU"/>
        </w:rPr>
        <w:t xml:space="preserve"> В</w:t>
      </w:r>
      <w:r w:rsidR="005D5CB8">
        <w:rPr>
          <w:color w:val="212121"/>
          <w:sz w:val="28"/>
          <w:szCs w:val="28"/>
          <w:lang w:val="ru-RU"/>
        </w:rPr>
        <w:t xml:space="preserve"> </w:t>
      </w:r>
      <w:r w:rsidR="00A226FF" w:rsidRPr="000017B1">
        <w:rPr>
          <w:color w:val="212121"/>
          <w:sz w:val="28"/>
          <w:szCs w:val="28"/>
          <w:lang w:val="ru-RU"/>
        </w:rPr>
        <w:t>школе</w:t>
      </w:r>
      <w:r w:rsidR="005D5CB8">
        <w:rPr>
          <w:color w:val="212121"/>
          <w:sz w:val="28"/>
          <w:szCs w:val="28"/>
          <w:lang w:val="ru-RU"/>
        </w:rPr>
        <w:t xml:space="preserve"> </w:t>
      </w:r>
      <w:r w:rsidR="00A226FF" w:rsidRPr="000017B1">
        <w:rPr>
          <w:color w:val="212121"/>
          <w:sz w:val="28"/>
          <w:szCs w:val="28"/>
          <w:lang w:val="ru-RU"/>
        </w:rPr>
        <w:t>оборудованы</w:t>
      </w:r>
      <w:r w:rsidR="005D5CB8">
        <w:rPr>
          <w:color w:val="212121"/>
          <w:sz w:val="28"/>
          <w:szCs w:val="28"/>
          <w:lang w:val="ru-RU"/>
        </w:rPr>
        <w:t xml:space="preserve"> </w:t>
      </w:r>
      <w:r w:rsidR="00A226FF" w:rsidRPr="000017B1">
        <w:rPr>
          <w:color w:val="212121"/>
          <w:sz w:val="28"/>
          <w:szCs w:val="28"/>
          <w:lang w:val="ru-RU"/>
        </w:rPr>
        <w:t>столовая</w:t>
      </w:r>
      <w:r w:rsidRPr="000017B1">
        <w:rPr>
          <w:color w:val="212121"/>
          <w:sz w:val="28"/>
          <w:szCs w:val="28"/>
          <w:lang w:val="ru-RU"/>
        </w:rPr>
        <w:t>,пищеблок</w:t>
      </w:r>
      <w:r w:rsidR="005D5CB8">
        <w:rPr>
          <w:color w:val="212121"/>
          <w:sz w:val="28"/>
          <w:szCs w:val="28"/>
          <w:lang w:val="ru-RU"/>
        </w:rPr>
        <w:t xml:space="preserve"> </w:t>
      </w:r>
      <w:r w:rsidRPr="000017B1">
        <w:rPr>
          <w:color w:val="212121"/>
          <w:sz w:val="28"/>
          <w:szCs w:val="28"/>
          <w:lang w:val="ru-RU"/>
        </w:rPr>
        <w:t>и</w:t>
      </w:r>
      <w:r w:rsidR="005D5CB8">
        <w:rPr>
          <w:color w:val="212121"/>
          <w:sz w:val="28"/>
          <w:szCs w:val="28"/>
          <w:lang w:val="ru-RU"/>
        </w:rPr>
        <w:t xml:space="preserve"> </w:t>
      </w:r>
      <w:r w:rsidRPr="000017B1">
        <w:rPr>
          <w:color w:val="212121"/>
          <w:sz w:val="28"/>
          <w:szCs w:val="28"/>
          <w:lang w:val="ru-RU"/>
        </w:rPr>
        <w:t>спортивный</w:t>
      </w:r>
      <w:r w:rsidR="005D5CB8">
        <w:rPr>
          <w:color w:val="212121"/>
          <w:sz w:val="28"/>
          <w:szCs w:val="28"/>
          <w:lang w:val="ru-RU"/>
        </w:rPr>
        <w:t xml:space="preserve"> </w:t>
      </w:r>
      <w:r w:rsidRPr="000017B1">
        <w:rPr>
          <w:color w:val="212121"/>
          <w:spacing w:val="-4"/>
          <w:sz w:val="28"/>
          <w:szCs w:val="28"/>
          <w:lang w:val="ru-RU"/>
        </w:rPr>
        <w:t>зал.</w:t>
      </w:r>
    </w:p>
    <w:p w:rsidR="00404FF5" w:rsidRPr="00404FF5" w:rsidRDefault="00404FF5" w:rsidP="00404FF5">
      <w:pPr>
        <w:jc w:val="both"/>
        <w:rPr>
          <w:sz w:val="18"/>
          <w:lang w:val="ru-RU"/>
        </w:rPr>
        <w:sectPr w:rsidR="00404FF5" w:rsidRPr="00404FF5" w:rsidSect="006059DB">
          <w:pgSz w:w="11910" w:h="16840"/>
          <w:pgMar w:top="1040" w:right="853" w:bottom="280" w:left="1440" w:header="720" w:footer="720" w:gutter="0"/>
          <w:cols w:space="720"/>
        </w:sectPr>
      </w:pPr>
    </w:p>
    <w:p w:rsidR="00994F63" w:rsidRPr="005D5CB8" w:rsidRDefault="004F0DCB">
      <w:pPr>
        <w:jc w:val="center"/>
        <w:rPr>
          <w:rFonts w:hAnsi="Times New Roman" w:cs="Times New Roman"/>
          <w:color w:val="000000"/>
          <w:sz w:val="28"/>
          <w:szCs w:val="24"/>
          <w:lang w:val="ru-RU"/>
        </w:rPr>
      </w:pPr>
      <w:r>
        <w:rPr>
          <w:rFonts w:hAnsi="Times New Roman" w:cs="Times New Roman"/>
          <w:b/>
          <w:bCs/>
          <w:color w:val="000000"/>
          <w:sz w:val="24"/>
          <w:szCs w:val="24"/>
        </w:rPr>
        <w:lastRenderedPageBreak/>
        <w:t>VIII</w:t>
      </w:r>
      <w:r w:rsidR="007C7DD8" w:rsidRPr="007C7DD8">
        <w:rPr>
          <w:rFonts w:hAnsi="Times New Roman" w:cs="Times New Roman"/>
          <w:b/>
          <w:bCs/>
          <w:color w:val="000000"/>
          <w:sz w:val="24"/>
          <w:szCs w:val="24"/>
          <w:lang w:val="ru-RU"/>
        </w:rPr>
        <w:t xml:space="preserve">. </w:t>
      </w:r>
      <w:r w:rsidR="007C7DD8" w:rsidRPr="005D5CB8">
        <w:rPr>
          <w:rFonts w:hAnsi="Times New Roman" w:cs="Times New Roman"/>
          <w:b/>
          <w:bCs/>
          <w:color w:val="000000"/>
          <w:sz w:val="28"/>
          <w:szCs w:val="24"/>
          <w:lang w:val="ru-RU"/>
        </w:rPr>
        <w:t xml:space="preserve">Оценка функционирования внутренней системы оценки качества </w:t>
      </w:r>
      <w:r w:rsidR="007C7DD8" w:rsidRPr="005D5CB8">
        <w:rPr>
          <w:rFonts w:hAnsi="Times New Roman" w:cs="Times New Roman"/>
          <w:b/>
          <w:bCs/>
          <w:color w:val="000000"/>
          <w:sz w:val="32"/>
          <w:szCs w:val="24"/>
          <w:lang w:val="ru-RU"/>
        </w:rPr>
        <w:t>образования</w:t>
      </w:r>
    </w:p>
    <w:p w:rsidR="00994F63" w:rsidRPr="005D5CB8" w:rsidRDefault="007C7DD8" w:rsidP="006059DB">
      <w:pPr>
        <w:ind w:right="211"/>
        <w:jc w:val="both"/>
        <w:rPr>
          <w:rFonts w:hAnsi="Times New Roman" w:cs="Times New Roman"/>
          <w:color w:val="000000"/>
          <w:sz w:val="28"/>
          <w:szCs w:val="24"/>
          <w:lang w:val="ru-RU"/>
        </w:rPr>
      </w:pPr>
      <w:r w:rsidRPr="005D5CB8">
        <w:rPr>
          <w:rFonts w:hAnsi="Times New Roman" w:cs="Times New Roman"/>
          <w:color w:val="000000"/>
          <w:sz w:val="28"/>
          <w:szCs w:val="24"/>
          <w:lang w:val="ru-RU"/>
        </w:rPr>
        <w:t>В</w:t>
      </w:r>
      <w:r w:rsidRPr="005D5CB8">
        <w:rPr>
          <w:rFonts w:hAnsi="Times New Roman" w:cs="Times New Roman"/>
          <w:color w:val="000000"/>
          <w:sz w:val="28"/>
          <w:szCs w:val="24"/>
        </w:rPr>
        <w:t> </w:t>
      </w:r>
      <w:r w:rsidRPr="005D5CB8">
        <w:rPr>
          <w:rFonts w:hAnsi="Times New Roman" w:cs="Times New Roman"/>
          <w:color w:val="000000"/>
          <w:sz w:val="28"/>
          <w:szCs w:val="24"/>
          <w:lang w:val="ru-RU"/>
        </w:rPr>
        <w:t>Школе утверждено Положение о</w:t>
      </w:r>
      <w:r w:rsidRPr="005D5CB8">
        <w:rPr>
          <w:rFonts w:hAnsi="Times New Roman" w:cs="Times New Roman"/>
          <w:color w:val="000000"/>
          <w:sz w:val="28"/>
          <w:szCs w:val="24"/>
        </w:rPr>
        <w:t> </w:t>
      </w:r>
      <w:r w:rsidRPr="005D5CB8">
        <w:rPr>
          <w:rFonts w:hAnsi="Times New Roman" w:cs="Times New Roman"/>
          <w:color w:val="000000"/>
          <w:sz w:val="28"/>
          <w:szCs w:val="24"/>
          <w:lang w:val="ru-RU"/>
        </w:rPr>
        <w:t>внутренней системе оценки качества образованияот</w:t>
      </w:r>
      <w:r w:rsidRPr="005D5CB8">
        <w:rPr>
          <w:rFonts w:hAnsi="Times New Roman" w:cs="Times New Roman"/>
          <w:color w:val="000000"/>
          <w:sz w:val="28"/>
          <w:szCs w:val="24"/>
        </w:rPr>
        <w:t> </w:t>
      </w:r>
      <w:r w:rsidRPr="005D5CB8">
        <w:rPr>
          <w:rFonts w:hAnsi="Times New Roman" w:cs="Times New Roman"/>
          <w:color w:val="000000"/>
          <w:sz w:val="28"/>
          <w:szCs w:val="24"/>
          <w:lang w:val="ru-RU"/>
        </w:rPr>
        <w:t>31.05.2022. По</w:t>
      </w:r>
      <w:r w:rsidRPr="005D5CB8">
        <w:rPr>
          <w:rFonts w:hAnsi="Times New Roman" w:cs="Times New Roman"/>
          <w:color w:val="000000"/>
          <w:sz w:val="28"/>
          <w:szCs w:val="24"/>
        </w:rPr>
        <w:t> </w:t>
      </w:r>
      <w:r w:rsidRPr="005D5CB8">
        <w:rPr>
          <w:rFonts w:hAnsi="Times New Roman" w:cs="Times New Roman"/>
          <w:color w:val="000000"/>
          <w:sz w:val="28"/>
          <w:szCs w:val="24"/>
          <w:lang w:val="ru-RU"/>
        </w:rPr>
        <w:t>итогам оценки качества образования в</w:t>
      </w:r>
      <w:r w:rsidR="00DD7134" w:rsidRPr="005D5CB8">
        <w:rPr>
          <w:rFonts w:hAnsi="Times New Roman" w:cs="Times New Roman"/>
          <w:color w:val="000000"/>
          <w:sz w:val="28"/>
          <w:szCs w:val="24"/>
          <w:lang w:val="ru-RU"/>
        </w:rPr>
        <w:t xml:space="preserve"> 2024</w:t>
      </w:r>
      <w:r w:rsidRPr="005D5CB8">
        <w:rPr>
          <w:rFonts w:hAnsi="Times New Roman" w:cs="Times New Roman"/>
          <w:color w:val="000000"/>
          <w:sz w:val="28"/>
          <w:szCs w:val="24"/>
          <w:lang w:val="ru-RU"/>
        </w:rPr>
        <w:t xml:space="preserve"> году выявлено, что уровень метапредметных результатов соответствуют среднему уровню, сформированность личностных результатов высокая.</w:t>
      </w:r>
    </w:p>
    <w:p w:rsidR="00CF32EF" w:rsidRPr="005D5CB8" w:rsidRDefault="00CF32EF" w:rsidP="00CF32EF">
      <w:pPr>
        <w:pStyle w:val="a5"/>
        <w:spacing w:before="77"/>
        <w:ind w:left="0" w:right="264"/>
        <w:jc w:val="both"/>
      </w:pPr>
      <w:r w:rsidRPr="005D5CB8">
        <w:t xml:space="preserve">В ГДО МБОУ «Екатериновская НОШ» осуществляется профилактическая и физкультурно-оздоровительная работа, проводятся утренняя гимнастика, непосредственно образовательная деятельность по физической культуре, подвижные игры в течение дня, двигательные разминки и физкультминутки, гимнастика после дневного сна, индивидуальная работа в режиме дня, оздоровительные праздники, досуги, развлечения, проводится санитарно-просветительская работа с родителями, педагогами, обслуживающим персоналом ГДО.Анализ питания </w:t>
      </w:r>
      <w:r w:rsidR="00E91E69" w:rsidRPr="005D5CB8">
        <w:t xml:space="preserve">за 2024 </w:t>
      </w:r>
      <w:r w:rsidRPr="005D5CB8">
        <w:t>год показал,что выполнение натуральных норм питания составил – 100%. Дети успешно осваивают образовательную программу дошкольного образования в разновозрастной группе. Мнение родителей (законных представителей) о деятельности ГДО положительное. Педагоги вместе с родителями находят оптимальные подходы к развитию каждого ребенка. Этому способствуют тематические выставки, совместные проекты,праздники и мероприятия, родительские собрания,выставки совместно детей и родителей.</w:t>
      </w:r>
    </w:p>
    <w:p w:rsidR="00CF32EF" w:rsidRPr="005D5CB8" w:rsidRDefault="00CF32EF" w:rsidP="00CF32EF">
      <w:pPr>
        <w:pStyle w:val="a5"/>
        <w:ind w:left="0" w:right="270"/>
        <w:jc w:val="both"/>
      </w:pPr>
      <w:r w:rsidRPr="005D5CB8">
        <w:t xml:space="preserve">Администрация образовательного учреждения старается в срок выполнять предписания надзорных органов.В образовательном учреждении организовано горячее питание, имеется собственный </w:t>
      </w:r>
      <w:r w:rsidR="006059DB" w:rsidRPr="005D5CB8">
        <w:t>пищеблок, организована</w:t>
      </w:r>
      <w:r w:rsidRPr="005D5CB8">
        <w:t xml:space="preserve"> работа администрации по контролю за качеством приготовления пищи.Имеются договоры с организациями по обеспечению учащихся продуктами питания.В образовательной организации создана бракеражная комиссия, имеется график питания учащихся, 10-дневное меню, журналы бракеража сырой и готовой продукции.</w:t>
      </w:r>
    </w:p>
    <w:p w:rsidR="00CF32EF" w:rsidRPr="005D5CB8" w:rsidRDefault="00CF32EF" w:rsidP="00CF32EF">
      <w:pPr>
        <w:pStyle w:val="a5"/>
        <w:ind w:left="0"/>
        <w:jc w:val="both"/>
        <w:rPr>
          <w:sz w:val="32"/>
        </w:rPr>
      </w:pPr>
      <w:r w:rsidRPr="000B568E">
        <w:rPr>
          <w:b/>
          <w:u w:val="single"/>
        </w:rPr>
        <w:t>Вывод</w:t>
      </w:r>
      <w:r w:rsidRPr="005D5CB8">
        <w:t>:инфраструктура образовательной организации соответствует требованиям, зафиксированным ФГОС</w:t>
      </w:r>
      <w:r w:rsidRPr="005D5CB8">
        <w:rPr>
          <w:sz w:val="32"/>
        </w:rPr>
        <w:t>.</w:t>
      </w:r>
    </w:p>
    <w:p w:rsidR="00CF32EF" w:rsidRPr="00CF32EF" w:rsidRDefault="00CF32EF" w:rsidP="00CF32EF">
      <w:pPr>
        <w:pStyle w:val="a5"/>
        <w:ind w:left="0" w:right="248"/>
        <w:jc w:val="both"/>
        <w:rPr>
          <w:sz w:val="24"/>
        </w:rPr>
        <w:sectPr w:rsidR="00CF32EF" w:rsidRPr="00CF32EF">
          <w:pgSz w:w="11910" w:h="16840"/>
          <w:pgMar w:top="1040" w:right="620" w:bottom="280" w:left="1440" w:header="720" w:footer="720" w:gutter="0"/>
          <w:cols w:space="720"/>
        </w:sectPr>
      </w:pPr>
    </w:p>
    <w:p w:rsidR="00994F63" w:rsidRPr="007C7DD8" w:rsidRDefault="007C7DD8">
      <w:pPr>
        <w:jc w:val="center"/>
        <w:rPr>
          <w:rFonts w:hAnsi="Times New Roman" w:cs="Times New Roman"/>
          <w:color w:val="000000"/>
          <w:sz w:val="24"/>
          <w:szCs w:val="24"/>
          <w:lang w:val="ru-RU"/>
        </w:rPr>
      </w:pPr>
      <w:r w:rsidRPr="007C7DD8">
        <w:rPr>
          <w:rFonts w:hAnsi="Times New Roman" w:cs="Times New Roman"/>
          <w:b/>
          <w:bCs/>
          <w:color w:val="000000"/>
          <w:sz w:val="24"/>
          <w:szCs w:val="24"/>
          <w:lang w:val="ru-RU"/>
        </w:rPr>
        <w:lastRenderedPageBreak/>
        <w:t>Результаты анализа показателей деятельности организации</w:t>
      </w:r>
    </w:p>
    <w:p w:rsidR="00994F63" w:rsidRPr="007C7DD8" w:rsidRDefault="007C7DD8">
      <w:pPr>
        <w:rPr>
          <w:rFonts w:hAnsi="Times New Roman" w:cs="Times New Roman"/>
          <w:color w:val="000000"/>
          <w:sz w:val="24"/>
          <w:szCs w:val="24"/>
          <w:lang w:val="ru-RU"/>
        </w:rPr>
      </w:pPr>
      <w:r w:rsidRPr="007C7DD8">
        <w:rPr>
          <w:rFonts w:hAnsi="Times New Roman" w:cs="Times New Roman"/>
          <w:color w:val="000000"/>
          <w:sz w:val="24"/>
          <w:szCs w:val="24"/>
          <w:lang w:val="ru-RU"/>
        </w:rPr>
        <w:t>Данные приведены по</w:t>
      </w:r>
      <w:r>
        <w:rPr>
          <w:rFonts w:hAnsi="Times New Roman" w:cs="Times New Roman"/>
          <w:color w:val="000000"/>
          <w:sz w:val="24"/>
          <w:szCs w:val="24"/>
        </w:rPr>
        <w:t> </w:t>
      </w:r>
      <w:r w:rsidRPr="007C7DD8">
        <w:rPr>
          <w:rFonts w:hAnsi="Times New Roman" w:cs="Times New Roman"/>
          <w:color w:val="000000"/>
          <w:sz w:val="24"/>
          <w:szCs w:val="24"/>
          <w:lang w:val="ru-RU"/>
        </w:rPr>
        <w:t>состоянию на</w:t>
      </w:r>
      <w:r>
        <w:rPr>
          <w:rFonts w:hAnsi="Times New Roman" w:cs="Times New Roman"/>
          <w:color w:val="000000"/>
          <w:sz w:val="24"/>
          <w:szCs w:val="24"/>
        </w:rPr>
        <w:t> </w:t>
      </w:r>
      <w:r w:rsidRPr="007C7DD8">
        <w:rPr>
          <w:rFonts w:hAnsi="Times New Roman" w:cs="Times New Roman"/>
          <w:color w:val="000000"/>
          <w:sz w:val="24"/>
          <w:szCs w:val="24"/>
          <w:lang w:val="ru-RU"/>
        </w:rPr>
        <w:t>30</w:t>
      </w:r>
      <w:r>
        <w:rPr>
          <w:rFonts w:hAnsi="Times New Roman" w:cs="Times New Roman"/>
          <w:color w:val="000000"/>
          <w:sz w:val="24"/>
          <w:szCs w:val="24"/>
        </w:rPr>
        <w:t> </w:t>
      </w:r>
      <w:r w:rsidRPr="007C7DD8">
        <w:rPr>
          <w:rFonts w:hAnsi="Times New Roman" w:cs="Times New Roman"/>
          <w:color w:val="000000"/>
          <w:sz w:val="24"/>
          <w:szCs w:val="24"/>
          <w:lang w:val="ru-RU"/>
        </w:rPr>
        <w:t xml:space="preserve">декабря </w:t>
      </w:r>
      <w:r w:rsidR="00DD7134">
        <w:rPr>
          <w:rFonts w:hAnsi="Times New Roman" w:cs="Times New Roman"/>
          <w:color w:val="000000"/>
          <w:sz w:val="24"/>
          <w:szCs w:val="24"/>
          <w:lang w:val="ru-RU"/>
        </w:rPr>
        <w:t>2024</w:t>
      </w:r>
      <w:r>
        <w:rPr>
          <w:rFonts w:hAnsi="Times New Roman" w:cs="Times New Roman"/>
          <w:color w:val="000000"/>
          <w:sz w:val="24"/>
          <w:szCs w:val="24"/>
        </w:rPr>
        <w:t> </w:t>
      </w:r>
      <w:r w:rsidRPr="007C7DD8">
        <w:rPr>
          <w:rFonts w:hAnsi="Times New Roman" w:cs="Times New Roman"/>
          <w:color w:val="000000"/>
          <w:sz w:val="24"/>
          <w:szCs w:val="24"/>
          <w:lang w:val="ru-RU"/>
        </w:rPr>
        <w:t>года.</w:t>
      </w:r>
    </w:p>
    <w:tbl>
      <w:tblPr>
        <w:tblW w:w="9027" w:type="dxa"/>
        <w:tblCellMar>
          <w:top w:w="15" w:type="dxa"/>
          <w:left w:w="15" w:type="dxa"/>
          <w:bottom w:w="15" w:type="dxa"/>
          <w:right w:w="15" w:type="dxa"/>
        </w:tblCellMar>
        <w:tblLook w:val="0600"/>
      </w:tblPr>
      <w:tblGrid>
        <w:gridCol w:w="5338"/>
        <w:gridCol w:w="2256"/>
        <w:gridCol w:w="1433"/>
      </w:tblGrid>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b/>
                <w:bCs/>
                <w:color w:val="000000"/>
                <w:sz w:val="24"/>
                <w:szCs w:val="24"/>
              </w:rPr>
              <w:t>Показатели</w:t>
            </w:r>
          </w:p>
        </w:tc>
        <w:tc>
          <w:tcPr>
            <w:tcW w:w="1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b/>
                <w:bCs/>
                <w:color w:val="000000"/>
                <w:sz w:val="24"/>
                <w:szCs w:val="24"/>
              </w:rPr>
              <w:t>Единицаизмерения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b/>
                <w:bCs/>
                <w:color w:val="000000"/>
                <w:sz w:val="24"/>
                <w:szCs w:val="24"/>
              </w:rPr>
              <w:t>Количество</w:t>
            </w:r>
          </w:p>
        </w:tc>
      </w:tr>
      <w:tr w:rsidR="00994F6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b/>
                <w:bCs/>
                <w:color w:val="000000"/>
                <w:sz w:val="24"/>
                <w:szCs w:val="24"/>
              </w:rPr>
              <w:t>Образовательнаядеятельность</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Общаячисленностьучащихся</w:t>
            </w:r>
          </w:p>
        </w:tc>
        <w:tc>
          <w:tcPr>
            <w:tcW w:w="1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CF32EF" w:rsidRDefault="00CF32EF">
            <w:pPr>
              <w:rPr>
                <w:lang w:val="ru-RU"/>
              </w:rPr>
            </w:pPr>
            <w:r>
              <w:rPr>
                <w:rFonts w:hAnsi="Times New Roman" w:cs="Times New Roman"/>
                <w:color w:val="000000"/>
                <w:sz w:val="24"/>
                <w:szCs w:val="24"/>
                <w:lang w:val="ru-RU"/>
              </w:rPr>
              <w:t>1</w:t>
            </w:r>
            <w:r w:rsidR="00DD7134">
              <w:rPr>
                <w:rFonts w:hAnsi="Times New Roman" w:cs="Times New Roman"/>
                <w:color w:val="000000"/>
                <w:sz w:val="24"/>
                <w:szCs w:val="24"/>
                <w:lang w:val="ru-RU"/>
              </w:rPr>
              <w:t>2</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Численность учащихся по</w:t>
            </w:r>
            <w:r>
              <w:rPr>
                <w:rFonts w:hAnsi="Times New Roman" w:cs="Times New Roman"/>
                <w:color w:val="000000"/>
                <w:sz w:val="24"/>
                <w:szCs w:val="24"/>
              </w:rPr>
              <w:t> </w:t>
            </w:r>
            <w:r w:rsidRPr="007C7DD8">
              <w:rPr>
                <w:rFonts w:hAnsi="Times New Roman" w:cs="Times New Roman"/>
                <w:color w:val="000000"/>
                <w:sz w:val="24"/>
                <w:szCs w:val="24"/>
                <w:lang w:val="ru-RU"/>
              </w:rPr>
              <w:t>образовательной программе начального общего образования</w:t>
            </w:r>
          </w:p>
        </w:tc>
        <w:tc>
          <w:tcPr>
            <w:tcW w:w="1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CF32EF" w:rsidRDefault="00CF32EF">
            <w:pPr>
              <w:rPr>
                <w:lang w:val="ru-RU"/>
              </w:rPr>
            </w:pPr>
            <w:r>
              <w:rPr>
                <w:rFonts w:hAnsi="Times New Roman" w:cs="Times New Roman"/>
                <w:color w:val="000000"/>
                <w:sz w:val="24"/>
                <w:szCs w:val="24"/>
                <w:lang w:val="ru-RU"/>
              </w:rPr>
              <w:t>1</w:t>
            </w:r>
            <w:r w:rsidR="00DD7134">
              <w:rPr>
                <w:rFonts w:hAnsi="Times New Roman" w:cs="Times New Roman"/>
                <w:color w:val="000000"/>
                <w:sz w:val="24"/>
                <w:szCs w:val="24"/>
                <w:lang w:val="ru-RU"/>
              </w:rPr>
              <w:t>2</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Численность (удельный вес) учащихся, успевающих на</w:t>
            </w:r>
            <w:r>
              <w:rPr>
                <w:rFonts w:hAnsi="Times New Roman" w:cs="Times New Roman"/>
                <w:color w:val="000000"/>
                <w:sz w:val="24"/>
                <w:szCs w:val="24"/>
              </w:rPr>
              <w:t> </w:t>
            </w:r>
            <w:r w:rsidRPr="007C7DD8">
              <w:rPr>
                <w:rFonts w:hAnsi="Times New Roman" w:cs="Times New Roman"/>
                <w:color w:val="000000"/>
                <w:sz w:val="24"/>
                <w:szCs w:val="24"/>
                <w:lang w:val="ru-RU"/>
              </w:rPr>
              <w:t>«4» и</w:t>
            </w:r>
            <w:r>
              <w:rPr>
                <w:rFonts w:hAnsi="Times New Roman" w:cs="Times New Roman"/>
                <w:color w:val="000000"/>
                <w:sz w:val="24"/>
                <w:szCs w:val="24"/>
              </w:rPr>
              <w:t> </w:t>
            </w:r>
            <w:r w:rsidRPr="007C7DD8">
              <w:rPr>
                <w:rFonts w:hAnsi="Times New Roman" w:cs="Times New Roman"/>
                <w:color w:val="000000"/>
                <w:sz w:val="24"/>
                <w:szCs w:val="24"/>
                <w:lang w:val="ru-RU"/>
              </w:rPr>
              <w:t>«5» по</w:t>
            </w:r>
            <w:r>
              <w:rPr>
                <w:rFonts w:hAnsi="Times New Roman" w:cs="Times New Roman"/>
                <w:color w:val="000000"/>
                <w:sz w:val="24"/>
                <w:szCs w:val="24"/>
              </w:rPr>
              <w:t> </w:t>
            </w:r>
            <w:r w:rsidRPr="007C7DD8">
              <w:rPr>
                <w:rFonts w:hAnsi="Times New Roman" w:cs="Times New Roman"/>
                <w:color w:val="000000"/>
                <w:sz w:val="24"/>
                <w:szCs w:val="24"/>
                <w:lang w:val="ru-RU"/>
              </w:rPr>
              <w:t>результатам промежуточной аттестации, от</w:t>
            </w:r>
            <w:r>
              <w:rPr>
                <w:rFonts w:hAnsi="Times New Roman" w:cs="Times New Roman"/>
                <w:color w:val="000000"/>
                <w:sz w:val="24"/>
                <w:szCs w:val="24"/>
              </w:rPr>
              <w:t> </w:t>
            </w:r>
            <w:r w:rsidRPr="007C7DD8">
              <w:rPr>
                <w:rFonts w:hAnsi="Times New Roman" w:cs="Times New Roman"/>
                <w:color w:val="000000"/>
                <w:sz w:val="24"/>
                <w:szCs w:val="24"/>
                <w:lang w:val="ru-RU"/>
              </w:rPr>
              <w:t>общей численности обучающихся</w:t>
            </w:r>
          </w:p>
        </w:tc>
        <w:tc>
          <w:tcPr>
            <w:tcW w:w="1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DD7134">
            <w:r>
              <w:rPr>
                <w:rFonts w:hAnsi="Times New Roman" w:cs="Times New Roman"/>
                <w:color w:val="000000"/>
                <w:sz w:val="24"/>
                <w:szCs w:val="24"/>
                <w:lang w:val="ru-RU"/>
              </w:rPr>
              <w:t>6</w:t>
            </w:r>
            <w:r w:rsidR="00CF32EF">
              <w:rPr>
                <w:rFonts w:hAnsi="Times New Roman" w:cs="Times New Roman"/>
                <w:color w:val="000000"/>
                <w:sz w:val="24"/>
                <w:szCs w:val="24"/>
              </w:rPr>
              <w:t xml:space="preserve"> (</w:t>
            </w:r>
            <w:r w:rsidR="00E91E69">
              <w:rPr>
                <w:rFonts w:hAnsi="Times New Roman" w:cs="Times New Roman"/>
                <w:color w:val="000000"/>
                <w:sz w:val="24"/>
                <w:szCs w:val="24"/>
                <w:lang w:val="ru-RU"/>
              </w:rPr>
              <w:t>50</w:t>
            </w:r>
            <w:r w:rsidR="007C7DD8">
              <w:rPr>
                <w:rFonts w:hAnsi="Times New Roman" w:cs="Times New Roman"/>
                <w:color w:val="000000"/>
                <w:sz w:val="24"/>
                <w:szCs w:val="24"/>
              </w:rPr>
              <w:t>%)</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Численность (удельный вес) учащихся, которые принимали участие в</w:t>
            </w:r>
            <w:r>
              <w:rPr>
                <w:rFonts w:hAnsi="Times New Roman" w:cs="Times New Roman"/>
                <w:color w:val="000000"/>
                <w:sz w:val="24"/>
                <w:szCs w:val="24"/>
              </w:rPr>
              <w:t> </w:t>
            </w:r>
            <w:r w:rsidRPr="007C7DD8">
              <w:rPr>
                <w:rFonts w:hAnsi="Times New Roman" w:cs="Times New Roman"/>
                <w:color w:val="000000"/>
                <w:sz w:val="24"/>
                <w:szCs w:val="24"/>
                <w:lang w:val="ru-RU"/>
              </w:rPr>
              <w:t>олимпиадах, смотрах, конкурсах, от</w:t>
            </w:r>
            <w:r>
              <w:rPr>
                <w:rFonts w:hAnsi="Times New Roman" w:cs="Times New Roman"/>
                <w:color w:val="000000"/>
                <w:sz w:val="24"/>
                <w:szCs w:val="24"/>
              </w:rPr>
              <w:t> </w:t>
            </w:r>
            <w:r w:rsidRPr="007C7DD8">
              <w:rPr>
                <w:rFonts w:hAnsi="Times New Roman" w:cs="Times New Roman"/>
                <w:color w:val="000000"/>
                <w:sz w:val="24"/>
                <w:szCs w:val="24"/>
                <w:lang w:val="ru-RU"/>
              </w:rPr>
              <w:t>общей численности обучающихся</w:t>
            </w:r>
          </w:p>
        </w:tc>
        <w:tc>
          <w:tcPr>
            <w:tcW w:w="1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DD7134">
            <w:r>
              <w:rPr>
                <w:rFonts w:hAnsi="Times New Roman" w:cs="Times New Roman"/>
                <w:color w:val="000000"/>
                <w:sz w:val="24"/>
                <w:szCs w:val="24"/>
                <w:lang w:val="ru-RU"/>
              </w:rPr>
              <w:t>12</w:t>
            </w:r>
            <w:r w:rsidR="00CF32EF">
              <w:rPr>
                <w:rFonts w:hAnsi="Times New Roman" w:cs="Times New Roman"/>
                <w:color w:val="000000"/>
                <w:sz w:val="24"/>
                <w:szCs w:val="24"/>
              </w:rPr>
              <w:t>(</w:t>
            </w:r>
            <w:r w:rsidR="00CF32EF">
              <w:rPr>
                <w:rFonts w:hAnsi="Times New Roman" w:cs="Times New Roman"/>
                <w:color w:val="000000"/>
                <w:sz w:val="24"/>
                <w:szCs w:val="24"/>
                <w:lang w:val="ru-RU"/>
              </w:rPr>
              <w:t>100</w:t>
            </w:r>
            <w:r w:rsidR="007C7DD8">
              <w:rPr>
                <w:rFonts w:hAnsi="Times New Roman" w:cs="Times New Roman"/>
                <w:color w:val="000000"/>
                <w:sz w:val="24"/>
                <w:szCs w:val="24"/>
              </w:rPr>
              <w:t>%)</w:t>
            </w:r>
          </w:p>
        </w:tc>
      </w:tr>
      <w:tr w:rsidR="00994F63" w:rsidTr="006059DB">
        <w:tc>
          <w:tcPr>
            <w:tcW w:w="645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Численность (удельный вес) учащихся</w:t>
            </w:r>
            <w:r>
              <w:rPr>
                <w:rFonts w:hAnsi="Times New Roman" w:cs="Times New Roman"/>
                <w:color w:val="000000"/>
                <w:sz w:val="24"/>
                <w:szCs w:val="24"/>
              </w:rPr>
              <w:t> </w:t>
            </w:r>
            <w:r w:rsidRPr="007C7DD8">
              <w:rPr>
                <w:rFonts w:hAnsi="Times New Roman" w:cs="Times New Roman"/>
                <w:color w:val="000000"/>
                <w:sz w:val="24"/>
                <w:szCs w:val="24"/>
                <w:lang w:val="ru-RU"/>
              </w:rPr>
              <w:t>— победителей и</w:t>
            </w:r>
            <w:r>
              <w:rPr>
                <w:rFonts w:hAnsi="Times New Roman" w:cs="Times New Roman"/>
                <w:color w:val="000000"/>
                <w:sz w:val="24"/>
                <w:szCs w:val="24"/>
              </w:rPr>
              <w:t> </w:t>
            </w:r>
            <w:r w:rsidRPr="007C7DD8">
              <w:rPr>
                <w:rFonts w:hAnsi="Times New Roman" w:cs="Times New Roman"/>
                <w:color w:val="000000"/>
                <w:sz w:val="24"/>
                <w:szCs w:val="24"/>
                <w:lang w:val="ru-RU"/>
              </w:rPr>
              <w:t>призеров олимпиад, смотров, конкурсов от</w:t>
            </w:r>
            <w:r>
              <w:rPr>
                <w:rFonts w:hAnsi="Times New Roman" w:cs="Times New Roman"/>
                <w:color w:val="000000"/>
                <w:sz w:val="24"/>
                <w:szCs w:val="24"/>
              </w:rPr>
              <w:t> </w:t>
            </w:r>
            <w:r w:rsidRPr="007C7DD8">
              <w:rPr>
                <w:rFonts w:hAnsi="Times New Roman" w:cs="Times New Roman"/>
                <w:color w:val="000000"/>
                <w:sz w:val="24"/>
                <w:szCs w:val="24"/>
                <w:lang w:val="ru-RU"/>
              </w:rPr>
              <w:t>общей численности обучающихся, в</w:t>
            </w:r>
            <w:r>
              <w:rPr>
                <w:rFonts w:hAnsi="Times New Roman" w:cs="Times New Roman"/>
                <w:color w:val="000000"/>
                <w:sz w:val="24"/>
                <w:szCs w:val="24"/>
              </w:rPr>
              <w:t> </w:t>
            </w:r>
            <w:r w:rsidRPr="007C7DD8">
              <w:rPr>
                <w:rFonts w:hAnsi="Times New Roman" w:cs="Times New Roman"/>
                <w:color w:val="000000"/>
                <w:sz w:val="24"/>
                <w:szCs w:val="24"/>
                <w:lang w:val="ru-RU"/>
              </w:rPr>
              <w:t>том числе:</w:t>
            </w:r>
          </w:p>
        </w:tc>
        <w:tc>
          <w:tcPr>
            <w:tcW w:w="11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Pr="00B53FEA" w:rsidRDefault="00E36D0D">
            <w:pPr>
              <w:ind w:left="75" w:right="75"/>
              <w:rPr>
                <w:rFonts w:hAnsi="Times New Roman" w:cs="Times New Roman"/>
                <w:color w:val="000000"/>
                <w:sz w:val="24"/>
                <w:szCs w:val="24"/>
                <w:lang w:val="ru-RU"/>
              </w:rPr>
            </w:pPr>
            <w:r>
              <w:rPr>
                <w:rFonts w:hAnsi="Times New Roman" w:cs="Times New Roman"/>
                <w:color w:val="000000"/>
                <w:sz w:val="24"/>
                <w:szCs w:val="24"/>
                <w:lang w:val="ru-RU"/>
              </w:rPr>
              <w:t>8(65%</w:t>
            </w:r>
            <w:r w:rsidR="00B53FEA">
              <w:rPr>
                <w:rFonts w:hAnsi="Times New Roman" w:cs="Times New Roman"/>
                <w:color w:val="000000"/>
                <w:sz w:val="24"/>
                <w:szCs w:val="24"/>
                <w:lang w:val="ru-RU"/>
              </w:rPr>
              <w:t>)</w:t>
            </w:r>
          </w:p>
        </w:tc>
      </w:tr>
      <w:tr w:rsidR="00994F63" w:rsidTr="006059DB">
        <w:tc>
          <w:tcPr>
            <w:tcW w:w="645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 региональногоуровня</w:t>
            </w:r>
          </w:p>
        </w:tc>
        <w:tc>
          <w:tcPr>
            <w:tcW w:w="1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B53FEA">
            <w:r>
              <w:rPr>
                <w:rFonts w:hAnsi="Times New Roman" w:cs="Times New Roman"/>
                <w:color w:val="000000"/>
                <w:sz w:val="24"/>
                <w:szCs w:val="24"/>
              </w:rPr>
              <w:t>3 (</w:t>
            </w:r>
            <w:r>
              <w:rPr>
                <w:rFonts w:hAnsi="Times New Roman" w:cs="Times New Roman"/>
                <w:color w:val="000000"/>
                <w:sz w:val="24"/>
                <w:szCs w:val="24"/>
                <w:lang w:val="ru-RU"/>
              </w:rPr>
              <w:t>23</w:t>
            </w:r>
            <w:r w:rsidR="007C7DD8">
              <w:rPr>
                <w:rFonts w:hAnsi="Times New Roman" w:cs="Times New Roman"/>
                <w:color w:val="000000"/>
                <w:sz w:val="24"/>
                <w:szCs w:val="24"/>
              </w:rPr>
              <w:t>%)</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 федеральногоуровня</w:t>
            </w:r>
          </w:p>
        </w:tc>
        <w:tc>
          <w:tcPr>
            <w:tcW w:w="1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0 (0%)</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 международногоуровня</w:t>
            </w:r>
          </w:p>
        </w:tc>
        <w:tc>
          <w:tcPr>
            <w:tcW w:w="1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0 (0%)</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7C7DD8">
              <w:rPr>
                <w:rFonts w:hAnsi="Times New Roman" w:cs="Times New Roman"/>
                <w:color w:val="000000"/>
                <w:sz w:val="24"/>
                <w:szCs w:val="24"/>
                <w:lang w:val="ru-RU"/>
              </w:rPr>
              <w:t>программам с</w:t>
            </w:r>
            <w:r>
              <w:rPr>
                <w:rFonts w:hAnsi="Times New Roman" w:cs="Times New Roman"/>
                <w:color w:val="000000"/>
                <w:sz w:val="24"/>
                <w:szCs w:val="24"/>
              </w:rPr>
              <w:t> </w:t>
            </w:r>
            <w:r w:rsidRPr="007C7DD8">
              <w:rPr>
                <w:rFonts w:hAnsi="Times New Roman" w:cs="Times New Roman"/>
                <w:color w:val="000000"/>
                <w:sz w:val="24"/>
                <w:szCs w:val="24"/>
                <w:lang w:val="ru-RU"/>
              </w:rPr>
              <w:t>углубленным изучением отдельных учебных предметов от</w:t>
            </w:r>
            <w:r>
              <w:rPr>
                <w:rFonts w:hAnsi="Times New Roman" w:cs="Times New Roman"/>
                <w:color w:val="000000"/>
                <w:sz w:val="24"/>
                <w:szCs w:val="24"/>
              </w:rPr>
              <w:t> </w:t>
            </w:r>
            <w:r w:rsidRPr="007C7DD8">
              <w:rPr>
                <w:rFonts w:hAnsi="Times New Roman" w:cs="Times New Roman"/>
                <w:color w:val="000000"/>
                <w:sz w:val="24"/>
                <w:szCs w:val="24"/>
                <w:lang w:val="ru-RU"/>
              </w:rPr>
              <w:t>общей численности обучающихся</w:t>
            </w:r>
          </w:p>
        </w:tc>
        <w:tc>
          <w:tcPr>
            <w:tcW w:w="1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0 (0%)</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7C7DD8">
              <w:rPr>
                <w:rFonts w:hAnsi="Times New Roman" w:cs="Times New Roman"/>
                <w:color w:val="000000"/>
                <w:sz w:val="24"/>
                <w:szCs w:val="24"/>
                <w:lang w:val="ru-RU"/>
              </w:rPr>
              <w:t>программам профильного обучения от</w:t>
            </w:r>
            <w:r>
              <w:rPr>
                <w:rFonts w:hAnsi="Times New Roman" w:cs="Times New Roman"/>
                <w:color w:val="000000"/>
                <w:sz w:val="24"/>
                <w:szCs w:val="24"/>
              </w:rPr>
              <w:t> </w:t>
            </w:r>
            <w:r w:rsidRPr="007C7DD8">
              <w:rPr>
                <w:rFonts w:hAnsi="Times New Roman" w:cs="Times New Roman"/>
                <w:color w:val="000000"/>
                <w:sz w:val="24"/>
                <w:szCs w:val="24"/>
                <w:lang w:val="ru-RU"/>
              </w:rPr>
              <w:t>общей численности обучающихся</w:t>
            </w:r>
          </w:p>
        </w:tc>
        <w:tc>
          <w:tcPr>
            <w:tcW w:w="1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0 (0%)</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Численность (удельный вес) учащихся по</w:t>
            </w:r>
            <w:r>
              <w:rPr>
                <w:rFonts w:hAnsi="Times New Roman" w:cs="Times New Roman"/>
                <w:color w:val="000000"/>
                <w:sz w:val="24"/>
                <w:szCs w:val="24"/>
              </w:rPr>
              <w:t> </w:t>
            </w:r>
            <w:r w:rsidRPr="007C7DD8">
              <w:rPr>
                <w:rFonts w:hAnsi="Times New Roman" w:cs="Times New Roman"/>
                <w:color w:val="000000"/>
                <w:sz w:val="24"/>
                <w:szCs w:val="24"/>
                <w:lang w:val="ru-RU"/>
              </w:rPr>
              <w:t>программам с</w:t>
            </w:r>
            <w:r>
              <w:rPr>
                <w:rFonts w:hAnsi="Times New Roman" w:cs="Times New Roman"/>
                <w:color w:val="000000"/>
                <w:sz w:val="24"/>
                <w:szCs w:val="24"/>
              </w:rPr>
              <w:t> </w:t>
            </w:r>
            <w:r w:rsidRPr="007C7DD8">
              <w:rPr>
                <w:rFonts w:hAnsi="Times New Roman" w:cs="Times New Roman"/>
                <w:color w:val="000000"/>
                <w:sz w:val="24"/>
                <w:szCs w:val="24"/>
                <w:lang w:val="ru-RU"/>
              </w:rPr>
              <w:t>применением дистанционных образовательных технологий, электронного обучения от</w:t>
            </w:r>
            <w:r>
              <w:rPr>
                <w:rFonts w:hAnsi="Times New Roman" w:cs="Times New Roman"/>
                <w:color w:val="000000"/>
                <w:sz w:val="24"/>
                <w:szCs w:val="24"/>
              </w:rPr>
              <w:t> </w:t>
            </w:r>
            <w:r w:rsidRPr="007C7DD8">
              <w:rPr>
                <w:rFonts w:hAnsi="Times New Roman" w:cs="Times New Roman"/>
                <w:color w:val="000000"/>
                <w:sz w:val="24"/>
                <w:szCs w:val="24"/>
                <w:lang w:val="ru-RU"/>
              </w:rPr>
              <w:t>общей численности обучающихся</w:t>
            </w:r>
          </w:p>
        </w:tc>
        <w:tc>
          <w:tcPr>
            <w:tcW w:w="1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0 (0%)</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Численность (удельный вес) учащихся в</w:t>
            </w:r>
            <w:r>
              <w:rPr>
                <w:rFonts w:hAnsi="Times New Roman" w:cs="Times New Roman"/>
                <w:color w:val="000000"/>
                <w:sz w:val="24"/>
                <w:szCs w:val="24"/>
              </w:rPr>
              <w:t> </w:t>
            </w:r>
            <w:r w:rsidRPr="007C7DD8">
              <w:rPr>
                <w:rFonts w:hAnsi="Times New Roman" w:cs="Times New Roman"/>
                <w:color w:val="000000"/>
                <w:sz w:val="24"/>
                <w:szCs w:val="24"/>
                <w:lang w:val="ru-RU"/>
              </w:rPr>
              <w:t>рамках сетевой формы реализации образовательных программ от</w:t>
            </w:r>
            <w:r>
              <w:rPr>
                <w:rFonts w:hAnsi="Times New Roman" w:cs="Times New Roman"/>
                <w:color w:val="000000"/>
                <w:sz w:val="24"/>
                <w:szCs w:val="24"/>
              </w:rPr>
              <w:t> </w:t>
            </w:r>
            <w:r w:rsidRPr="007C7DD8">
              <w:rPr>
                <w:rFonts w:hAnsi="Times New Roman" w:cs="Times New Roman"/>
                <w:color w:val="000000"/>
                <w:sz w:val="24"/>
                <w:szCs w:val="24"/>
                <w:lang w:val="ru-RU"/>
              </w:rPr>
              <w:t>общей численности обучающихся</w:t>
            </w:r>
          </w:p>
        </w:tc>
        <w:tc>
          <w:tcPr>
            <w:tcW w:w="1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0 (0%)</w:t>
            </w:r>
          </w:p>
        </w:tc>
      </w:tr>
      <w:tr w:rsidR="00994F63" w:rsidTr="006059DB">
        <w:tc>
          <w:tcPr>
            <w:tcW w:w="645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Общая численность педработников, в</w:t>
            </w:r>
            <w:r>
              <w:rPr>
                <w:rFonts w:hAnsi="Times New Roman" w:cs="Times New Roman"/>
                <w:color w:val="000000"/>
                <w:sz w:val="24"/>
                <w:szCs w:val="24"/>
              </w:rPr>
              <w:t> </w:t>
            </w:r>
            <w:r w:rsidRPr="007C7DD8">
              <w:rPr>
                <w:rFonts w:hAnsi="Times New Roman" w:cs="Times New Roman"/>
                <w:color w:val="000000"/>
                <w:sz w:val="24"/>
                <w:szCs w:val="24"/>
                <w:lang w:val="ru-RU"/>
              </w:rPr>
              <w:t>том числе количество педработников:</w:t>
            </w:r>
          </w:p>
        </w:tc>
        <w:tc>
          <w:tcPr>
            <w:tcW w:w="11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Pr="00B53FEA" w:rsidRDefault="00E91E69">
            <w:pPr>
              <w:ind w:left="75" w:right="75"/>
              <w:rPr>
                <w:rFonts w:hAnsi="Times New Roman" w:cs="Times New Roman"/>
                <w:color w:val="000000"/>
                <w:sz w:val="24"/>
                <w:szCs w:val="24"/>
                <w:lang w:val="ru-RU"/>
              </w:rPr>
            </w:pPr>
            <w:r>
              <w:rPr>
                <w:rFonts w:hAnsi="Times New Roman" w:cs="Times New Roman"/>
                <w:color w:val="000000"/>
                <w:sz w:val="24"/>
                <w:szCs w:val="24"/>
                <w:lang w:val="ru-RU"/>
              </w:rPr>
              <w:t>3</w:t>
            </w:r>
          </w:p>
        </w:tc>
      </w:tr>
      <w:tr w:rsidR="00994F63" w:rsidTr="006059DB">
        <w:tc>
          <w:tcPr>
            <w:tcW w:w="645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lastRenderedPageBreak/>
              <w:t>— с высшим образованием</w:t>
            </w:r>
          </w:p>
        </w:tc>
        <w:tc>
          <w:tcPr>
            <w:tcW w:w="1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B53FEA" w:rsidRDefault="00B53FEA">
            <w:pPr>
              <w:rPr>
                <w:lang w:val="ru-RU"/>
              </w:rPr>
            </w:pPr>
            <w:r>
              <w:rPr>
                <w:rFonts w:hAnsi="Times New Roman" w:cs="Times New Roman"/>
                <w:color w:val="000000"/>
                <w:sz w:val="24"/>
                <w:szCs w:val="24"/>
                <w:lang w:val="ru-RU"/>
              </w:rPr>
              <w:t>3</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 высшим педагогическим образованием</w:t>
            </w:r>
          </w:p>
        </w:tc>
        <w:tc>
          <w:tcPr>
            <w:tcW w:w="1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B53FEA" w:rsidRDefault="00B53FEA">
            <w:pPr>
              <w:rPr>
                <w:lang w:val="ru-RU"/>
              </w:rPr>
            </w:pPr>
            <w:r>
              <w:rPr>
                <w:rFonts w:hAnsi="Times New Roman" w:cs="Times New Roman"/>
                <w:color w:val="000000"/>
                <w:sz w:val="24"/>
                <w:szCs w:val="24"/>
                <w:lang w:val="ru-RU"/>
              </w:rPr>
              <w:t>3</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 средним профессиональным образованием</w:t>
            </w:r>
          </w:p>
        </w:tc>
        <w:tc>
          <w:tcPr>
            <w:tcW w:w="1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B53FEA" w:rsidRDefault="00B53FEA">
            <w:pPr>
              <w:rPr>
                <w:lang w:val="ru-RU"/>
              </w:rPr>
            </w:pPr>
            <w:r>
              <w:rPr>
                <w:rFonts w:hAnsi="Times New Roman" w:cs="Times New Roman"/>
                <w:color w:val="000000"/>
                <w:sz w:val="24"/>
                <w:szCs w:val="24"/>
                <w:lang w:val="ru-RU"/>
              </w:rPr>
              <w:t>0</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 средним профессиональным педагогическим образованием</w:t>
            </w:r>
          </w:p>
        </w:tc>
        <w:tc>
          <w:tcPr>
            <w:tcW w:w="1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B53FEA" w:rsidRDefault="00B53FEA">
            <w:pPr>
              <w:rPr>
                <w:lang w:val="ru-RU"/>
              </w:rPr>
            </w:pPr>
            <w:r>
              <w:rPr>
                <w:rFonts w:hAnsi="Times New Roman" w:cs="Times New Roman"/>
                <w:color w:val="000000"/>
                <w:sz w:val="24"/>
                <w:szCs w:val="24"/>
                <w:lang w:val="ru-RU"/>
              </w:rPr>
              <w:t>0</w:t>
            </w:r>
          </w:p>
        </w:tc>
      </w:tr>
      <w:tr w:rsidR="00994F63" w:rsidTr="006059DB">
        <w:tc>
          <w:tcPr>
            <w:tcW w:w="645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Численность (удельный вес) педработников с</w:t>
            </w:r>
            <w:r>
              <w:rPr>
                <w:rFonts w:hAnsi="Times New Roman" w:cs="Times New Roman"/>
                <w:color w:val="000000"/>
                <w:sz w:val="24"/>
                <w:szCs w:val="24"/>
              </w:rPr>
              <w:t> </w:t>
            </w:r>
            <w:r w:rsidRPr="007C7DD8">
              <w:rPr>
                <w:rFonts w:hAnsi="Times New Roman" w:cs="Times New Roman"/>
                <w:color w:val="000000"/>
                <w:sz w:val="24"/>
                <w:szCs w:val="24"/>
                <w:lang w:val="ru-RU"/>
              </w:rPr>
              <w:t>квалификационной категорией от</w:t>
            </w:r>
            <w:r>
              <w:rPr>
                <w:rFonts w:hAnsi="Times New Roman" w:cs="Times New Roman"/>
                <w:color w:val="000000"/>
                <w:sz w:val="24"/>
                <w:szCs w:val="24"/>
              </w:rPr>
              <w:t> </w:t>
            </w:r>
            <w:r w:rsidRPr="007C7DD8">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7C7DD8">
              <w:rPr>
                <w:rFonts w:hAnsi="Times New Roman" w:cs="Times New Roman"/>
                <w:color w:val="000000"/>
                <w:sz w:val="24"/>
                <w:szCs w:val="24"/>
                <w:lang w:val="ru-RU"/>
              </w:rPr>
              <w:t>том числе:</w:t>
            </w:r>
          </w:p>
        </w:tc>
        <w:tc>
          <w:tcPr>
            <w:tcW w:w="11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r>
      <w:tr w:rsidR="00994F63" w:rsidTr="006059DB">
        <w:tc>
          <w:tcPr>
            <w:tcW w:w="645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 с высшей</w:t>
            </w:r>
          </w:p>
        </w:tc>
        <w:tc>
          <w:tcPr>
            <w:tcW w:w="1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B53FEA">
            <w:r>
              <w:rPr>
                <w:rFonts w:hAnsi="Times New Roman" w:cs="Times New Roman"/>
                <w:color w:val="000000"/>
                <w:sz w:val="24"/>
                <w:szCs w:val="24"/>
                <w:lang w:val="ru-RU"/>
              </w:rPr>
              <w:t>0</w:t>
            </w:r>
            <w:r>
              <w:rPr>
                <w:rFonts w:hAnsi="Times New Roman" w:cs="Times New Roman"/>
                <w:color w:val="000000"/>
                <w:sz w:val="24"/>
                <w:szCs w:val="24"/>
              </w:rPr>
              <w:t xml:space="preserve"> (</w:t>
            </w:r>
            <w:r>
              <w:rPr>
                <w:rFonts w:hAnsi="Times New Roman" w:cs="Times New Roman"/>
                <w:color w:val="000000"/>
                <w:sz w:val="24"/>
                <w:szCs w:val="24"/>
                <w:lang w:val="ru-RU"/>
              </w:rPr>
              <w:t>0</w:t>
            </w:r>
            <w:r w:rsidR="007C7DD8">
              <w:rPr>
                <w:rFonts w:hAnsi="Times New Roman" w:cs="Times New Roman"/>
                <w:color w:val="000000"/>
                <w:sz w:val="24"/>
                <w:szCs w:val="24"/>
              </w:rPr>
              <w:t>%)</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 первой</w:t>
            </w:r>
          </w:p>
        </w:tc>
        <w:tc>
          <w:tcPr>
            <w:tcW w:w="1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B53FEA">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100</w:t>
            </w:r>
            <w:r w:rsidR="007C7DD8">
              <w:rPr>
                <w:rFonts w:hAnsi="Times New Roman" w:cs="Times New Roman"/>
                <w:color w:val="000000"/>
                <w:sz w:val="24"/>
                <w:szCs w:val="24"/>
              </w:rPr>
              <w:t>%)</w:t>
            </w:r>
          </w:p>
        </w:tc>
      </w:tr>
      <w:tr w:rsidR="00994F63" w:rsidTr="006059DB">
        <w:tc>
          <w:tcPr>
            <w:tcW w:w="645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Численность (удельный вес) педработников от</w:t>
            </w:r>
            <w:r>
              <w:rPr>
                <w:rFonts w:hAnsi="Times New Roman" w:cs="Times New Roman"/>
                <w:color w:val="000000"/>
                <w:sz w:val="24"/>
                <w:szCs w:val="24"/>
              </w:rPr>
              <w:t> </w:t>
            </w:r>
            <w:r w:rsidRPr="007C7DD8">
              <w:rPr>
                <w:rFonts w:hAnsi="Times New Roman" w:cs="Times New Roman"/>
                <w:color w:val="000000"/>
                <w:sz w:val="24"/>
                <w:szCs w:val="24"/>
                <w:lang w:val="ru-RU"/>
              </w:rPr>
              <w:t>общей численности таких работников с</w:t>
            </w:r>
            <w:r>
              <w:rPr>
                <w:rFonts w:hAnsi="Times New Roman" w:cs="Times New Roman"/>
                <w:color w:val="000000"/>
                <w:sz w:val="24"/>
                <w:szCs w:val="24"/>
              </w:rPr>
              <w:t> </w:t>
            </w:r>
            <w:r w:rsidRPr="007C7DD8">
              <w:rPr>
                <w:rFonts w:hAnsi="Times New Roman" w:cs="Times New Roman"/>
                <w:color w:val="000000"/>
                <w:sz w:val="24"/>
                <w:szCs w:val="24"/>
                <w:lang w:val="ru-RU"/>
              </w:rPr>
              <w:t>педагогическим стажем:</w:t>
            </w:r>
          </w:p>
        </w:tc>
        <w:tc>
          <w:tcPr>
            <w:tcW w:w="11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r>
      <w:tr w:rsidR="00994F63" w:rsidTr="006059DB">
        <w:tc>
          <w:tcPr>
            <w:tcW w:w="645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 до 5 лет</w:t>
            </w:r>
          </w:p>
        </w:tc>
        <w:tc>
          <w:tcPr>
            <w:tcW w:w="1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B53FEA">
            <w:r>
              <w:rPr>
                <w:rFonts w:hAnsi="Times New Roman" w:cs="Times New Roman"/>
                <w:color w:val="000000"/>
                <w:sz w:val="24"/>
                <w:szCs w:val="24"/>
                <w:lang w:val="ru-RU"/>
              </w:rPr>
              <w:t>0</w:t>
            </w:r>
            <w:r>
              <w:rPr>
                <w:rFonts w:hAnsi="Times New Roman" w:cs="Times New Roman"/>
                <w:color w:val="000000"/>
                <w:sz w:val="24"/>
                <w:szCs w:val="24"/>
              </w:rPr>
              <w:t xml:space="preserve"> (</w:t>
            </w:r>
            <w:r>
              <w:rPr>
                <w:rFonts w:hAnsi="Times New Roman" w:cs="Times New Roman"/>
                <w:color w:val="000000"/>
                <w:sz w:val="24"/>
                <w:szCs w:val="24"/>
                <w:lang w:val="ru-RU"/>
              </w:rPr>
              <w:t>0</w:t>
            </w:r>
            <w:r w:rsidR="007C7DD8">
              <w:rPr>
                <w:rFonts w:hAnsi="Times New Roman" w:cs="Times New Roman"/>
                <w:color w:val="000000"/>
                <w:sz w:val="24"/>
                <w:szCs w:val="24"/>
              </w:rPr>
              <w:t>%)</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 больше 30 лет</w:t>
            </w:r>
          </w:p>
        </w:tc>
        <w:tc>
          <w:tcPr>
            <w:tcW w:w="1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E36D0D">
            <w:r>
              <w:rPr>
                <w:rFonts w:hAnsi="Times New Roman" w:cs="Times New Roman"/>
                <w:color w:val="000000"/>
                <w:sz w:val="24"/>
                <w:szCs w:val="24"/>
                <w:lang w:val="ru-RU"/>
              </w:rPr>
              <w:t>3</w:t>
            </w:r>
            <w:r w:rsidR="00B53FEA">
              <w:rPr>
                <w:rFonts w:hAnsi="Times New Roman" w:cs="Times New Roman"/>
                <w:color w:val="000000"/>
                <w:sz w:val="24"/>
                <w:szCs w:val="24"/>
              </w:rPr>
              <w:t xml:space="preserve"> (</w:t>
            </w:r>
            <w:r>
              <w:rPr>
                <w:rFonts w:hAnsi="Times New Roman" w:cs="Times New Roman"/>
                <w:color w:val="000000"/>
                <w:sz w:val="24"/>
                <w:szCs w:val="24"/>
                <w:lang w:val="ru-RU"/>
              </w:rPr>
              <w:t>100%</w:t>
            </w:r>
            <w:r w:rsidR="007C7DD8">
              <w:rPr>
                <w:rFonts w:hAnsi="Times New Roman" w:cs="Times New Roman"/>
                <w:color w:val="000000"/>
                <w:sz w:val="24"/>
                <w:szCs w:val="24"/>
              </w:rPr>
              <w:t>)</w:t>
            </w:r>
          </w:p>
        </w:tc>
      </w:tr>
      <w:tr w:rsidR="00994F63" w:rsidTr="006059DB">
        <w:tc>
          <w:tcPr>
            <w:tcW w:w="645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Численность (удельный вес) педработников от</w:t>
            </w:r>
            <w:r>
              <w:rPr>
                <w:rFonts w:hAnsi="Times New Roman" w:cs="Times New Roman"/>
                <w:color w:val="000000"/>
                <w:sz w:val="24"/>
                <w:szCs w:val="24"/>
              </w:rPr>
              <w:t> </w:t>
            </w:r>
            <w:r w:rsidRPr="007C7DD8">
              <w:rPr>
                <w:rFonts w:hAnsi="Times New Roman" w:cs="Times New Roman"/>
                <w:color w:val="000000"/>
                <w:sz w:val="24"/>
                <w:szCs w:val="24"/>
                <w:lang w:val="ru-RU"/>
              </w:rPr>
              <w:t>общей численности таких работников в</w:t>
            </w:r>
            <w:r>
              <w:rPr>
                <w:rFonts w:hAnsi="Times New Roman" w:cs="Times New Roman"/>
                <w:color w:val="000000"/>
                <w:sz w:val="24"/>
                <w:szCs w:val="24"/>
              </w:rPr>
              <w:t> </w:t>
            </w:r>
            <w:r w:rsidRPr="007C7DD8">
              <w:rPr>
                <w:rFonts w:hAnsi="Times New Roman" w:cs="Times New Roman"/>
                <w:color w:val="000000"/>
                <w:sz w:val="24"/>
                <w:szCs w:val="24"/>
                <w:lang w:val="ru-RU"/>
              </w:rPr>
              <w:t>возрасте:</w:t>
            </w:r>
          </w:p>
        </w:tc>
        <w:tc>
          <w:tcPr>
            <w:tcW w:w="11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r>
      <w:tr w:rsidR="00994F63" w:rsidTr="006059DB">
        <w:tc>
          <w:tcPr>
            <w:tcW w:w="645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 до 30 лет</w:t>
            </w:r>
          </w:p>
        </w:tc>
        <w:tc>
          <w:tcPr>
            <w:tcW w:w="1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B53FEA">
            <w:r>
              <w:rPr>
                <w:rFonts w:hAnsi="Times New Roman" w:cs="Times New Roman"/>
                <w:color w:val="000000"/>
                <w:sz w:val="24"/>
                <w:szCs w:val="24"/>
                <w:lang w:val="ru-RU"/>
              </w:rPr>
              <w:t>0</w:t>
            </w:r>
            <w:r>
              <w:rPr>
                <w:rFonts w:hAnsi="Times New Roman" w:cs="Times New Roman"/>
                <w:color w:val="000000"/>
                <w:sz w:val="24"/>
                <w:szCs w:val="24"/>
              </w:rPr>
              <w:t xml:space="preserve"> (</w:t>
            </w:r>
            <w:r>
              <w:rPr>
                <w:rFonts w:hAnsi="Times New Roman" w:cs="Times New Roman"/>
                <w:color w:val="000000"/>
                <w:sz w:val="24"/>
                <w:szCs w:val="24"/>
                <w:lang w:val="ru-RU"/>
              </w:rPr>
              <w:t>0</w:t>
            </w:r>
            <w:r w:rsidR="007C7DD8">
              <w:rPr>
                <w:rFonts w:hAnsi="Times New Roman" w:cs="Times New Roman"/>
                <w:color w:val="000000"/>
                <w:sz w:val="24"/>
                <w:szCs w:val="24"/>
              </w:rPr>
              <w:t>%)</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 от 55 лет</w:t>
            </w:r>
          </w:p>
        </w:tc>
        <w:tc>
          <w:tcPr>
            <w:tcW w:w="1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B53FEA">
            <w:r>
              <w:rPr>
                <w:rFonts w:hAnsi="Times New Roman" w:cs="Times New Roman"/>
                <w:color w:val="000000"/>
                <w:sz w:val="24"/>
                <w:szCs w:val="24"/>
                <w:lang w:val="ru-RU"/>
              </w:rPr>
              <w:t>1</w:t>
            </w:r>
            <w:r>
              <w:rPr>
                <w:rFonts w:hAnsi="Times New Roman" w:cs="Times New Roman"/>
                <w:color w:val="000000"/>
                <w:sz w:val="24"/>
                <w:szCs w:val="24"/>
              </w:rPr>
              <w:t xml:space="preserve"> (</w:t>
            </w:r>
            <w:r>
              <w:rPr>
                <w:rFonts w:hAnsi="Times New Roman" w:cs="Times New Roman"/>
                <w:color w:val="000000"/>
                <w:sz w:val="24"/>
                <w:szCs w:val="24"/>
                <w:lang w:val="ru-RU"/>
              </w:rPr>
              <w:t>33</w:t>
            </w:r>
            <w:r w:rsidR="007C7DD8">
              <w:rPr>
                <w:rFonts w:hAnsi="Times New Roman" w:cs="Times New Roman"/>
                <w:color w:val="000000"/>
                <w:sz w:val="24"/>
                <w:szCs w:val="24"/>
              </w:rPr>
              <w:t>%)</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7C7DD8">
              <w:rPr>
                <w:rFonts w:hAnsi="Times New Roman" w:cs="Times New Roman"/>
                <w:color w:val="000000"/>
                <w:sz w:val="24"/>
                <w:szCs w:val="24"/>
                <w:lang w:val="ru-RU"/>
              </w:rPr>
              <w:t>административно-хозяйственных работников, которые за</w:t>
            </w:r>
            <w:r>
              <w:rPr>
                <w:rFonts w:hAnsi="Times New Roman" w:cs="Times New Roman"/>
                <w:color w:val="000000"/>
                <w:sz w:val="24"/>
                <w:szCs w:val="24"/>
              </w:rPr>
              <w:t> </w:t>
            </w:r>
            <w:r w:rsidRPr="007C7DD8">
              <w:rPr>
                <w:rFonts w:hAnsi="Times New Roman" w:cs="Times New Roman"/>
                <w:color w:val="000000"/>
                <w:sz w:val="24"/>
                <w:szCs w:val="24"/>
                <w:lang w:val="ru-RU"/>
              </w:rPr>
              <w:t>последние 5</w:t>
            </w:r>
            <w:r>
              <w:rPr>
                <w:rFonts w:hAnsi="Times New Roman" w:cs="Times New Roman"/>
                <w:color w:val="000000"/>
                <w:sz w:val="24"/>
                <w:szCs w:val="24"/>
              </w:rPr>
              <w:t> </w:t>
            </w:r>
            <w:r w:rsidRPr="007C7DD8">
              <w:rPr>
                <w:rFonts w:hAnsi="Times New Roman" w:cs="Times New Roman"/>
                <w:color w:val="000000"/>
                <w:sz w:val="24"/>
                <w:szCs w:val="24"/>
                <w:lang w:val="ru-RU"/>
              </w:rPr>
              <w:t>лет прошли повышение квалификации или профессиональную переподготовку, от</w:t>
            </w:r>
            <w:r>
              <w:rPr>
                <w:rFonts w:hAnsi="Times New Roman" w:cs="Times New Roman"/>
                <w:color w:val="000000"/>
                <w:sz w:val="24"/>
                <w:szCs w:val="24"/>
              </w:rPr>
              <w:t> </w:t>
            </w:r>
            <w:r w:rsidRPr="007C7DD8">
              <w:rPr>
                <w:rFonts w:hAnsi="Times New Roman" w:cs="Times New Roman"/>
                <w:color w:val="000000"/>
                <w:sz w:val="24"/>
                <w:szCs w:val="24"/>
                <w:lang w:val="ru-RU"/>
              </w:rPr>
              <w:t>общей численности таких работников</w:t>
            </w:r>
          </w:p>
        </w:tc>
        <w:tc>
          <w:tcPr>
            <w:tcW w:w="1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B53FEA">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100</w:t>
            </w:r>
            <w:r w:rsidR="007C7DD8">
              <w:rPr>
                <w:rFonts w:hAnsi="Times New Roman" w:cs="Times New Roman"/>
                <w:color w:val="000000"/>
                <w:sz w:val="24"/>
                <w:szCs w:val="24"/>
              </w:rPr>
              <w:t>%)</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Численность (удельный вес) педагогических и</w:t>
            </w:r>
            <w:r>
              <w:rPr>
                <w:rFonts w:hAnsi="Times New Roman" w:cs="Times New Roman"/>
                <w:color w:val="000000"/>
                <w:sz w:val="24"/>
                <w:szCs w:val="24"/>
              </w:rPr>
              <w:t> </w:t>
            </w:r>
            <w:r w:rsidRPr="007C7DD8">
              <w:rPr>
                <w:rFonts w:hAnsi="Times New Roman" w:cs="Times New Roman"/>
                <w:color w:val="000000"/>
                <w:sz w:val="24"/>
                <w:szCs w:val="24"/>
                <w:lang w:val="ru-RU"/>
              </w:rPr>
              <w:t>административно-хозяйственных работников, которые прошли повышение квалификации по</w:t>
            </w:r>
            <w:r>
              <w:rPr>
                <w:rFonts w:hAnsi="Times New Roman" w:cs="Times New Roman"/>
                <w:color w:val="000000"/>
                <w:sz w:val="24"/>
                <w:szCs w:val="24"/>
              </w:rPr>
              <w:t> </w:t>
            </w:r>
            <w:r w:rsidRPr="007C7DD8">
              <w:rPr>
                <w:rFonts w:hAnsi="Times New Roman" w:cs="Times New Roman"/>
                <w:color w:val="000000"/>
                <w:sz w:val="24"/>
                <w:szCs w:val="24"/>
                <w:lang w:val="ru-RU"/>
              </w:rPr>
              <w:t>применению в</w:t>
            </w:r>
            <w:r>
              <w:rPr>
                <w:rFonts w:hAnsi="Times New Roman" w:cs="Times New Roman"/>
                <w:color w:val="000000"/>
                <w:sz w:val="24"/>
                <w:szCs w:val="24"/>
              </w:rPr>
              <w:t> </w:t>
            </w:r>
            <w:r w:rsidRPr="007C7DD8">
              <w:rPr>
                <w:rFonts w:hAnsi="Times New Roman" w:cs="Times New Roman"/>
                <w:color w:val="000000"/>
                <w:sz w:val="24"/>
                <w:szCs w:val="24"/>
                <w:lang w:val="ru-RU"/>
              </w:rPr>
              <w:t>образовательном процессе ФГОС, от</w:t>
            </w:r>
            <w:r>
              <w:rPr>
                <w:rFonts w:hAnsi="Times New Roman" w:cs="Times New Roman"/>
                <w:color w:val="000000"/>
                <w:sz w:val="24"/>
                <w:szCs w:val="24"/>
              </w:rPr>
              <w:t> </w:t>
            </w:r>
            <w:r w:rsidRPr="007C7DD8">
              <w:rPr>
                <w:rFonts w:hAnsi="Times New Roman" w:cs="Times New Roman"/>
                <w:color w:val="000000"/>
                <w:sz w:val="24"/>
                <w:szCs w:val="24"/>
                <w:lang w:val="ru-RU"/>
              </w:rPr>
              <w:t>общей численности таких работников</w:t>
            </w:r>
          </w:p>
        </w:tc>
        <w:tc>
          <w:tcPr>
            <w:tcW w:w="1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B53FEA">
            <w:r>
              <w:rPr>
                <w:rFonts w:hAnsi="Times New Roman" w:cs="Times New Roman"/>
                <w:color w:val="000000"/>
                <w:sz w:val="24"/>
                <w:szCs w:val="24"/>
                <w:lang w:val="ru-RU"/>
              </w:rPr>
              <w:t>3</w:t>
            </w:r>
            <w:r>
              <w:rPr>
                <w:rFonts w:hAnsi="Times New Roman" w:cs="Times New Roman"/>
                <w:color w:val="000000"/>
                <w:sz w:val="24"/>
                <w:szCs w:val="24"/>
              </w:rPr>
              <w:t xml:space="preserve"> (</w:t>
            </w:r>
            <w:r>
              <w:rPr>
                <w:rFonts w:hAnsi="Times New Roman" w:cs="Times New Roman"/>
                <w:color w:val="000000"/>
                <w:sz w:val="24"/>
                <w:szCs w:val="24"/>
                <w:lang w:val="ru-RU"/>
              </w:rPr>
              <w:t>100</w:t>
            </w:r>
            <w:r w:rsidR="007C7DD8">
              <w:rPr>
                <w:rFonts w:hAnsi="Times New Roman" w:cs="Times New Roman"/>
                <w:color w:val="000000"/>
                <w:sz w:val="24"/>
                <w:szCs w:val="24"/>
              </w:rPr>
              <w:t>%)</w:t>
            </w:r>
          </w:p>
        </w:tc>
      </w:tr>
      <w:tr w:rsidR="00994F63">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b/>
                <w:bCs/>
                <w:color w:val="000000"/>
                <w:sz w:val="24"/>
                <w:szCs w:val="24"/>
              </w:rPr>
              <w:t>Инфраструктура</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Количество компьютеров в</w:t>
            </w:r>
            <w:r>
              <w:rPr>
                <w:rFonts w:hAnsi="Times New Roman" w:cs="Times New Roman"/>
                <w:color w:val="000000"/>
                <w:sz w:val="24"/>
                <w:szCs w:val="24"/>
              </w:rPr>
              <w:t> </w:t>
            </w:r>
            <w:r w:rsidRPr="007C7DD8">
              <w:rPr>
                <w:rFonts w:hAnsi="Times New Roman" w:cs="Times New Roman"/>
                <w:color w:val="000000"/>
                <w:sz w:val="24"/>
                <w:szCs w:val="24"/>
                <w:lang w:val="ru-RU"/>
              </w:rPr>
              <w:t>расчете на</w:t>
            </w:r>
            <w:r>
              <w:rPr>
                <w:rFonts w:hAnsi="Times New Roman" w:cs="Times New Roman"/>
                <w:color w:val="000000"/>
                <w:sz w:val="24"/>
                <w:szCs w:val="24"/>
              </w:rPr>
              <w:t> </w:t>
            </w:r>
            <w:r w:rsidRPr="007C7DD8">
              <w:rPr>
                <w:rFonts w:hAnsi="Times New Roman" w:cs="Times New Roman"/>
                <w:color w:val="000000"/>
                <w:sz w:val="24"/>
                <w:szCs w:val="24"/>
                <w:lang w:val="ru-RU"/>
              </w:rPr>
              <w:t>одного учащегося</w:t>
            </w:r>
          </w:p>
        </w:tc>
        <w:tc>
          <w:tcPr>
            <w:tcW w:w="1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B53FEA" w:rsidRDefault="00B53FEA">
            <w:pPr>
              <w:rPr>
                <w:lang w:val="ru-RU"/>
              </w:rPr>
            </w:pPr>
            <w:r>
              <w:rPr>
                <w:lang w:val="ru-RU"/>
              </w:rPr>
              <w:t>0,4</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Количество экземпляров учебной и</w:t>
            </w:r>
            <w:r>
              <w:rPr>
                <w:rFonts w:hAnsi="Times New Roman" w:cs="Times New Roman"/>
                <w:color w:val="000000"/>
                <w:sz w:val="24"/>
                <w:szCs w:val="24"/>
              </w:rPr>
              <w:t> </w:t>
            </w:r>
            <w:r w:rsidRPr="007C7DD8">
              <w:rPr>
                <w:rFonts w:hAnsi="Times New Roman" w:cs="Times New Roman"/>
                <w:color w:val="000000"/>
                <w:sz w:val="24"/>
                <w:szCs w:val="24"/>
                <w:lang w:val="ru-RU"/>
              </w:rPr>
              <w:t>учебно-методической литературы от</w:t>
            </w:r>
            <w:r>
              <w:rPr>
                <w:rFonts w:hAnsi="Times New Roman" w:cs="Times New Roman"/>
                <w:color w:val="000000"/>
                <w:sz w:val="24"/>
                <w:szCs w:val="24"/>
              </w:rPr>
              <w:t> </w:t>
            </w:r>
            <w:r w:rsidRPr="007C7DD8">
              <w:rPr>
                <w:rFonts w:hAnsi="Times New Roman" w:cs="Times New Roman"/>
                <w:color w:val="000000"/>
                <w:sz w:val="24"/>
                <w:szCs w:val="24"/>
                <w:lang w:val="ru-RU"/>
              </w:rPr>
              <w:t>общего количества единиц библиотечного фонда в</w:t>
            </w:r>
            <w:r>
              <w:rPr>
                <w:rFonts w:hAnsi="Times New Roman" w:cs="Times New Roman"/>
                <w:color w:val="000000"/>
                <w:sz w:val="24"/>
                <w:szCs w:val="24"/>
              </w:rPr>
              <w:t> </w:t>
            </w:r>
            <w:r w:rsidRPr="007C7DD8">
              <w:rPr>
                <w:rFonts w:hAnsi="Times New Roman" w:cs="Times New Roman"/>
                <w:color w:val="000000"/>
                <w:sz w:val="24"/>
                <w:szCs w:val="24"/>
                <w:lang w:val="ru-RU"/>
              </w:rPr>
              <w:t>расчете на</w:t>
            </w:r>
            <w:r>
              <w:rPr>
                <w:rFonts w:hAnsi="Times New Roman" w:cs="Times New Roman"/>
                <w:color w:val="000000"/>
                <w:sz w:val="24"/>
                <w:szCs w:val="24"/>
              </w:rPr>
              <w:t> </w:t>
            </w:r>
            <w:r w:rsidRPr="007C7DD8">
              <w:rPr>
                <w:rFonts w:hAnsi="Times New Roman" w:cs="Times New Roman"/>
                <w:color w:val="000000"/>
                <w:sz w:val="24"/>
                <w:szCs w:val="24"/>
                <w:lang w:val="ru-RU"/>
              </w:rPr>
              <w:t>одного учащегося</w:t>
            </w:r>
          </w:p>
        </w:tc>
        <w:tc>
          <w:tcPr>
            <w:tcW w:w="1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7</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Наличие в</w:t>
            </w:r>
            <w:r>
              <w:rPr>
                <w:rFonts w:hAnsi="Times New Roman" w:cs="Times New Roman"/>
                <w:color w:val="000000"/>
                <w:sz w:val="24"/>
                <w:szCs w:val="24"/>
              </w:rPr>
              <w:t> </w:t>
            </w:r>
            <w:r w:rsidRPr="007C7DD8">
              <w:rPr>
                <w:rFonts w:hAnsi="Times New Roman" w:cs="Times New Roman"/>
                <w:color w:val="000000"/>
                <w:sz w:val="24"/>
                <w:szCs w:val="24"/>
                <w:lang w:val="ru-RU"/>
              </w:rPr>
              <w:t xml:space="preserve">Школе системы электронного </w:t>
            </w:r>
            <w:r w:rsidRPr="007C7DD8">
              <w:rPr>
                <w:rFonts w:hAnsi="Times New Roman" w:cs="Times New Roman"/>
                <w:color w:val="000000"/>
                <w:sz w:val="24"/>
                <w:szCs w:val="24"/>
                <w:lang w:val="ru-RU"/>
              </w:rPr>
              <w:lastRenderedPageBreak/>
              <w:t>документооборота</w:t>
            </w:r>
          </w:p>
        </w:tc>
        <w:tc>
          <w:tcPr>
            <w:tcW w:w="1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lastRenderedPageBreak/>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да</w:t>
            </w:r>
          </w:p>
        </w:tc>
      </w:tr>
      <w:tr w:rsidR="00994F63" w:rsidTr="006059DB">
        <w:tc>
          <w:tcPr>
            <w:tcW w:w="6454"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lastRenderedPageBreak/>
              <w:t>Наличие в</w:t>
            </w:r>
            <w:r>
              <w:rPr>
                <w:rFonts w:hAnsi="Times New Roman" w:cs="Times New Roman"/>
                <w:color w:val="000000"/>
                <w:sz w:val="24"/>
                <w:szCs w:val="24"/>
              </w:rPr>
              <w:t> </w:t>
            </w:r>
            <w:r w:rsidRPr="007C7DD8">
              <w:rPr>
                <w:rFonts w:hAnsi="Times New Roman" w:cs="Times New Roman"/>
                <w:color w:val="000000"/>
                <w:sz w:val="24"/>
                <w:szCs w:val="24"/>
                <w:lang w:val="ru-RU"/>
              </w:rPr>
              <w:t>Школе читального зала библиотеки, в</w:t>
            </w:r>
            <w:r>
              <w:rPr>
                <w:rFonts w:hAnsi="Times New Roman" w:cs="Times New Roman"/>
                <w:color w:val="000000"/>
                <w:sz w:val="24"/>
                <w:szCs w:val="24"/>
              </w:rPr>
              <w:t> </w:t>
            </w:r>
            <w:r w:rsidRPr="007C7DD8">
              <w:rPr>
                <w:rFonts w:hAnsi="Times New Roman" w:cs="Times New Roman"/>
                <w:color w:val="000000"/>
                <w:sz w:val="24"/>
                <w:szCs w:val="24"/>
                <w:lang w:val="ru-RU"/>
              </w:rPr>
              <w:t>том числе наличие в</w:t>
            </w:r>
            <w:r>
              <w:rPr>
                <w:rFonts w:hAnsi="Times New Roman" w:cs="Times New Roman"/>
                <w:color w:val="000000"/>
                <w:sz w:val="24"/>
                <w:szCs w:val="24"/>
              </w:rPr>
              <w:t> </w:t>
            </w:r>
            <w:r w:rsidRPr="007C7DD8">
              <w:rPr>
                <w:rFonts w:hAnsi="Times New Roman" w:cs="Times New Roman"/>
                <w:color w:val="000000"/>
                <w:sz w:val="24"/>
                <w:szCs w:val="24"/>
                <w:lang w:val="ru-RU"/>
              </w:rPr>
              <w:t>ней:</w:t>
            </w:r>
          </w:p>
        </w:tc>
        <w:tc>
          <w:tcPr>
            <w:tcW w:w="11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994F63" w:rsidRPr="00B53FEA" w:rsidRDefault="00B53FEA">
            <w:pPr>
              <w:rPr>
                <w:lang w:val="ru-RU"/>
              </w:rPr>
            </w:pPr>
            <w:r>
              <w:rPr>
                <w:rFonts w:hAnsi="Times New Roman" w:cs="Times New Roman"/>
                <w:color w:val="000000"/>
                <w:sz w:val="24"/>
                <w:szCs w:val="24"/>
                <w:lang w:val="ru-RU"/>
              </w:rPr>
              <w:t>нет</w:t>
            </w:r>
          </w:p>
        </w:tc>
      </w:tr>
      <w:tr w:rsidR="00994F63" w:rsidTr="006059DB">
        <w:tc>
          <w:tcPr>
            <w:tcW w:w="6454"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w:t>
            </w:r>
            <w:r>
              <w:rPr>
                <w:rFonts w:hAnsi="Times New Roman" w:cs="Times New Roman"/>
                <w:color w:val="000000"/>
                <w:sz w:val="24"/>
                <w:szCs w:val="24"/>
              </w:rPr>
              <w:t> </w:t>
            </w:r>
            <w:r w:rsidRPr="007C7DD8">
              <w:rPr>
                <w:rFonts w:hAnsi="Times New Roman" w:cs="Times New Roman"/>
                <w:color w:val="000000"/>
                <w:sz w:val="24"/>
                <w:szCs w:val="24"/>
                <w:lang w:val="ru-RU"/>
              </w:rPr>
              <w:t>рабочих мест для работы на</w:t>
            </w:r>
            <w:r>
              <w:rPr>
                <w:rFonts w:hAnsi="Times New Roman" w:cs="Times New Roman"/>
                <w:color w:val="000000"/>
                <w:sz w:val="24"/>
                <w:szCs w:val="24"/>
              </w:rPr>
              <w:t> </w:t>
            </w:r>
            <w:r w:rsidRPr="007C7DD8">
              <w:rPr>
                <w:rFonts w:hAnsi="Times New Roman" w:cs="Times New Roman"/>
                <w:color w:val="000000"/>
                <w:sz w:val="24"/>
                <w:szCs w:val="24"/>
                <w:lang w:val="ru-RU"/>
              </w:rPr>
              <w:t>компьютере или ноутбуке</w:t>
            </w:r>
          </w:p>
        </w:tc>
        <w:tc>
          <w:tcPr>
            <w:tcW w:w="1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994F63">
            <w:pPr>
              <w:ind w:left="75" w:right="75"/>
              <w:rPr>
                <w:rFonts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B53FEA" w:rsidRDefault="00B53FEA">
            <w:pPr>
              <w:rPr>
                <w:lang w:val="ru-RU"/>
              </w:rPr>
            </w:pPr>
            <w:r>
              <w:rPr>
                <w:rFonts w:hAnsi="Times New Roman" w:cs="Times New Roman"/>
                <w:color w:val="000000"/>
                <w:sz w:val="24"/>
                <w:szCs w:val="24"/>
                <w:lang w:val="ru-RU"/>
              </w:rPr>
              <w:t>нет</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 медиатеки</w:t>
            </w:r>
          </w:p>
        </w:tc>
        <w:tc>
          <w:tcPr>
            <w:tcW w:w="1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B53FEA" w:rsidRDefault="00B53FEA">
            <w:pPr>
              <w:rPr>
                <w:lang w:val="ru-RU"/>
              </w:rPr>
            </w:pPr>
            <w:r>
              <w:rPr>
                <w:rFonts w:hAnsi="Times New Roman" w:cs="Times New Roman"/>
                <w:color w:val="000000"/>
                <w:sz w:val="24"/>
                <w:szCs w:val="24"/>
                <w:lang w:val="ru-RU"/>
              </w:rPr>
              <w:t>нект</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w:t>
            </w:r>
            <w:r>
              <w:rPr>
                <w:rFonts w:hAnsi="Times New Roman" w:cs="Times New Roman"/>
                <w:color w:val="000000"/>
                <w:sz w:val="24"/>
                <w:szCs w:val="24"/>
              </w:rPr>
              <w:t> </w:t>
            </w:r>
            <w:r w:rsidRPr="007C7DD8">
              <w:rPr>
                <w:rFonts w:hAnsi="Times New Roman" w:cs="Times New Roman"/>
                <w:color w:val="000000"/>
                <w:sz w:val="24"/>
                <w:szCs w:val="24"/>
                <w:lang w:val="ru-RU"/>
              </w:rPr>
              <w:t>средств сканирования и</w:t>
            </w:r>
            <w:r>
              <w:rPr>
                <w:rFonts w:hAnsi="Times New Roman" w:cs="Times New Roman"/>
                <w:color w:val="000000"/>
                <w:sz w:val="24"/>
                <w:szCs w:val="24"/>
              </w:rPr>
              <w:t> </w:t>
            </w:r>
            <w:r w:rsidRPr="007C7DD8">
              <w:rPr>
                <w:rFonts w:hAnsi="Times New Roman" w:cs="Times New Roman"/>
                <w:color w:val="000000"/>
                <w:sz w:val="24"/>
                <w:szCs w:val="24"/>
                <w:lang w:val="ru-RU"/>
              </w:rPr>
              <w:t>распознавания текста</w:t>
            </w:r>
          </w:p>
        </w:tc>
        <w:tc>
          <w:tcPr>
            <w:tcW w:w="1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994F63">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B53FEA" w:rsidRDefault="00B53FEA">
            <w:pPr>
              <w:rPr>
                <w:lang w:val="ru-RU"/>
              </w:rPr>
            </w:pPr>
            <w:r>
              <w:rPr>
                <w:rFonts w:hAnsi="Times New Roman" w:cs="Times New Roman"/>
                <w:color w:val="000000"/>
                <w:sz w:val="24"/>
                <w:szCs w:val="24"/>
                <w:lang w:val="ru-RU"/>
              </w:rPr>
              <w:t>нет</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w:t>
            </w:r>
            <w:r>
              <w:rPr>
                <w:rFonts w:hAnsi="Times New Roman" w:cs="Times New Roman"/>
                <w:color w:val="000000"/>
                <w:sz w:val="24"/>
                <w:szCs w:val="24"/>
              </w:rPr>
              <w:t> </w:t>
            </w:r>
            <w:r w:rsidRPr="007C7DD8">
              <w:rPr>
                <w:rFonts w:hAnsi="Times New Roman" w:cs="Times New Roman"/>
                <w:color w:val="000000"/>
                <w:sz w:val="24"/>
                <w:szCs w:val="24"/>
                <w:lang w:val="ru-RU"/>
              </w:rPr>
              <w:t>выхода в</w:t>
            </w:r>
            <w:r>
              <w:rPr>
                <w:rFonts w:hAnsi="Times New Roman" w:cs="Times New Roman"/>
                <w:color w:val="000000"/>
                <w:sz w:val="24"/>
                <w:szCs w:val="24"/>
              </w:rPr>
              <w:t> </w:t>
            </w:r>
            <w:r w:rsidRPr="007C7DD8">
              <w:rPr>
                <w:rFonts w:hAnsi="Times New Roman" w:cs="Times New Roman"/>
                <w:color w:val="000000"/>
                <w:sz w:val="24"/>
                <w:szCs w:val="24"/>
                <w:lang w:val="ru-RU"/>
              </w:rPr>
              <w:t>интернет с</w:t>
            </w:r>
            <w:r>
              <w:rPr>
                <w:rFonts w:hAnsi="Times New Roman" w:cs="Times New Roman"/>
                <w:color w:val="000000"/>
                <w:sz w:val="24"/>
                <w:szCs w:val="24"/>
              </w:rPr>
              <w:t> </w:t>
            </w:r>
            <w:r w:rsidRPr="007C7DD8">
              <w:rPr>
                <w:rFonts w:hAnsi="Times New Roman" w:cs="Times New Roman"/>
                <w:color w:val="000000"/>
                <w:sz w:val="24"/>
                <w:szCs w:val="24"/>
                <w:lang w:val="ru-RU"/>
              </w:rPr>
              <w:t>библиотечных компьютеров</w:t>
            </w:r>
          </w:p>
        </w:tc>
        <w:tc>
          <w:tcPr>
            <w:tcW w:w="1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994F63">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B53FEA" w:rsidRDefault="00B53FEA">
            <w:pPr>
              <w:rPr>
                <w:lang w:val="ru-RU"/>
              </w:rPr>
            </w:pPr>
            <w:r>
              <w:rPr>
                <w:rFonts w:hAnsi="Times New Roman" w:cs="Times New Roman"/>
                <w:color w:val="000000"/>
                <w:sz w:val="24"/>
                <w:szCs w:val="24"/>
                <w:lang w:val="ru-RU"/>
              </w:rPr>
              <w:t>нет</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 системы контроля распечатки материалов</w:t>
            </w:r>
          </w:p>
        </w:tc>
        <w:tc>
          <w:tcPr>
            <w:tcW w:w="1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994F63">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B53FEA" w:rsidRDefault="00B53FEA">
            <w:pPr>
              <w:rPr>
                <w:lang w:val="ru-RU"/>
              </w:rPr>
            </w:pPr>
            <w:r>
              <w:rPr>
                <w:rFonts w:hAnsi="Times New Roman" w:cs="Times New Roman"/>
                <w:color w:val="000000"/>
                <w:sz w:val="24"/>
                <w:szCs w:val="24"/>
                <w:lang w:val="ru-RU"/>
              </w:rPr>
              <w:t>нет</w:t>
            </w:r>
          </w:p>
        </w:tc>
      </w:tr>
      <w:tr w:rsidR="00994F63" w:rsidTr="006059DB">
        <w:tc>
          <w:tcPr>
            <w:tcW w:w="64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7C7DD8" w:rsidRDefault="007C7DD8">
            <w:pPr>
              <w:rPr>
                <w:lang w:val="ru-RU"/>
              </w:rPr>
            </w:pPr>
            <w:r w:rsidRPr="007C7DD8">
              <w:rPr>
                <w:rFonts w:hAnsi="Times New Roman" w:cs="Times New Roman"/>
                <w:color w:val="000000"/>
                <w:sz w:val="24"/>
                <w:szCs w:val="24"/>
                <w:lang w:val="ru-RU"/>
              </w:rPr>
              <w:t>Общая площадь помещений для образовательного процесса в</w:t>
            </w:r>
            <w:r>
              <w:rPr>
                <w:rFonts w:hAnsi="Times New Roman" w:cs="Times New Roman"/>
                <w:color w:val="000000"/>
                <w:sz w:val="24"/>
                <w:szCs w:val="24"/>
              </w:rPr>
              <w:t> </w:t>
            </w:r>
            <w:r w:rsidRPr="007C7DD8">
              <w:rPr>
                <w:rFonts w:hAnsi="Times New Roman" w:cs="Times New Roman"/>
                <w:color w:val="000000"/>
                <w:sz w:val="24"/>
                <w:szCs w:val="24"/>
                <w:lang w:val="ru-RU"/>
              </w:rPr>
              <w:t>расчете на</w:t>
            </w:r>
            <w:r>
              <w:rPr>
                <w:rFonts w:hAnsi="Times New Roman" w:cs="Times New Roman"/>
                <w:color w:val="000000"/>
                <w:sz w:val="24"/>
                <w:szCs w:val="24"/>
              </w:rPr>
              <w:t> </w:t>
            </w:r>
            <w:r w:rsidRPr="007C7DD8">
              <w:rPr>
                <w:rFonts w:hAnsi="Times New Roman" w:cs="Times New Roman"/>
                <w:color w:val="000000"/>
                <w:sz w:val="24"/>
                <w:szCs w:val="24"/>
                <w:lang w:val="ru-RU"/>
              </w:rPr>
              <w:t>одного обучающегося</w:t>
            </w:r>
          </w:p>
        </w:tc>
        <w:tc>
          <w:tcPr>
            <w:tcW w:w="1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Default="007C7DD8">
            <w:r>
              <w:rPr>
                <w:rFonts w:hAnsi="Times New Roman"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94F63" w:rsidRPr="00B53FEA" w:rsidRDefault="007C7DD8">
            <w:pPr>
              <w:rPr>
                <w:lang w:val="ru-RU"/>
              </w:rPr>
            </w:pPr>
            <w:r>
              <w:rPr>
                <w:rFonts w:hAnsi="Times New Roman" w:cs="Times New Roman"/>
                <w:color w:val="000000"/>
                <w:sz w:val="24"/>
                <w:szCs w:val="24"/>
              </w:rPr>
              <w:t>3,</w:t>
            </w:r>
            <w:r w:rsidR="00B53FEA">
              <w:rPr>
                <w:rFonts w:hAnsi="Times New Roman" w:cs="Times New Roman"/>
                <w:color w:val="000000"/>
                <w:sz w:val="24"/>
                <w:szCs w:val="24"/>
                <w:lang w:val="ru-RU"/>
              </w:rPr>
              <w:t>8</w:t>
            </w:r>
          </w:p>
        </w:tc>
      </w:tr>
    </w:tbl>
    <w:p w:rsidR="00994F63" w:rsidRPr="005D5CB8" w:rsidRDefault="007C7DD8" w:rsidP="006059DB">
      <w:pPr>
        <w:ind w:right="-329"/>
        <w:jc w:val="both"/>
        <w:rPr>
          <w:rFonts w:hAnsi="Times New Roman" w:cs="Times New Roman"/>
          <w:color w:val="000000"/>
          <w:sz w:val="28"/>
          <w:szCs w:val="24"/>
          <w:lang w:val="ru-RU"/>
        </w:rPr>
      </w:pPr>
      <w:r w:rsidRPr="005D5CB8">
        <w:rPr>
          <w:rFonts w:hAnsi="Times New Roman" w:cs="Times New Roman"/>
          <w:color w:val="000000"/>
          <w:sz w:val="28"/>
          <w:szCs w:val="24"/>
          <w:lang w:val="ru-RU"/>
        </w:rPr>
        <w:t>Анализ показателей указывает на</w:t>
      </w:r>
      <w:r w:rsidRPr="005D5CB8">
        <w:rPr>
          <w:rFonts w:hAnsi="Times New Roman" w:cs="Times New Roman"/>
          <w:color w:val="000000"/>
          <w:sz w:val="28"/>
          <w:szCs w:val="24"/>
        </w:rPr>
        <w:t> </w:t>
      </w:r>
      <w:r w:rsidRPr="005D5CB8">
        <w:rPr>
          <w:rFonts w:hAnsi="Times New Roman" w:cs="Times New Roman"/>
          <w:color w:val="000000"/>
          <w:sz w:val="28"/>
          <w:szCs w:val="24"/>
          <w:lang w:val="ru-RU"/>
        </w:rPr>
        <w:t>то, что Школа имеет достаточную инфраструктуру, которая соответствует требованиям СП</w:t>
      </w:r>
      <w:r w:rsidRPr="005D5CB8">
        <w:rPr>
          <w:rFonts w:hAnsi="Times New Roman" w:cs="Times New Roman"/>
          <w:color w:val="000000"/>
          <w:sz w:val="28"/>
          <w:szCs w:val="24"/>
        </w:rPr>
        <w:t> </w:t>
      </w:r>
      <w:r w:rsidRPr="005D5CB8">
        <w:rPr>
          <w:rFonts w:hAnsi="Times New Roman" w:cs="Times New Roman"/>
          <w:color w:val="000000"/>
          <w:sz w:val="28"/>
          <w:szCs w:val="24"/>
          <w:lang w:val="ru-RU"/>
        </w:rPr>
        <w:t>2.4.3648-20 «Санитарно-эпидемиологические требования к</w:t>
      </w:r>
      <w:r w:rsidRPr="005D5CB8">
        <w:rPr>
          <w:rFonts w:hAnsi="Times New Roman" w:cs="Times New Roman"/>
          <w:color w:val="000000"/>
          <w:sz w:val="28"/>
          <w:szCs w:val="24"/>
        </w:rPr>
        <w:t> </w:t>
      </w:r>
      <w:r w:rsidRPr="005D5CB8">
        <w:rPr>
          <w:rFonts w:hAnsi="Times New Roman" w:cs="Times New Roman"/>
          <w:color w:val="000000"/>
          <w:sz w:val="28"/>
          <w:szCs w:val="24"/>
          <w:lang w:val="ru-RU"/>
        </w:rPr>
        <w:t>организациям воспитания и</w:t>
      </w:r>
      <w:r w:rsidRPr="005D5CB8">
        <w:rPr>
          <w:rFonts w:hAnsi="Times New Roman" w:cs="Times New Roman"/>
          <w:color w:val="000000"/>
          <w:sz w:val="28"/>
          <w:szCs w:val="24"/>
        </w:rPr>
        <w:t> </w:t>
      </w:r>
      <w:r w:rsidRPr="005D5CB8">
        <w:rPr>
          <w:rFonts w:hAnsi="Times New Roman" w:cs="Times New Roman"/>
          <w:color w:val="000000"/>
          <w:sz w:val="28"/>
          <w:szCs w:val="24"/>
          <w:lang w:val="ru-RU"/>
        </w:rPr>
        <w:t>обучения, отдыха и</w:t>
      </w:r>
      <w:r w:rsidRPr="005D5CB8">
        <w:rPr>
          <w:rFonts w:hAnsi="Times New Roman" w:cs="Times New Roman"/>
          <w:color w:val="000000"/>
          <w:sz w:val="28"/>
          <w:szCs w:val="24"/>
        </w:rPr>
        <w:t> </w:t>
      </w:r>
      <w:r w:rsidRPr="005D5CB8">
        <w:rPr>
          <w:rFonts w:hAnsi="Times New Roman" w:cs="Times New Roman"/>
          <w:color w:val="000000"/>
          <w:sz w:val="28"/>
          <w:szCs w:val="24"/>
          <w:lang w:val="ru-RU"/>
        </w:rPr>
        <w:t>оздоровления детей и</w:t>
      </w:r>
      <w:r w:rsidRPr="005D5CB8">
        <w:rPr>
          <w:rFonts w:hAnsi="Times New Roman" w:cs="Times New Roman"/>
          <w:color w:val="000000"/>
          <w:sz w:val="28"/>
          <w:szCs w:val="24"/>
        </w:rPr>
        <w:t> </w:t>
      </w:r>
      <w:r w:rsidRPr="005D5CB8">
        <w:rPr>
          <w:rFonts w:hAnsi="Times New Roman" w:cs="Times New Roman"/>
          <w:color w:val="000000"/>
          <w:sz w:val="28"/>
          <w:szCs w:val="24"/>
          <w:lang w:val="ru-RU"/>
        </w:rPr>
        <w:t>молодежи» и позволяет реализовывать образовательные программы в</w:t>
      </w:r>
      <w:r w:rsidRPr="005D5CB8">
        <w:rPr>
          <w:rFonts w:hAnsi="Times New Roman" w:cs="Times New Roman"/>
          <w:color w:val="000000"/>
          <w:sz w:val="28"/>
          <w:szCs w:val="24"/>
        </w:rPr>
        <w:t> </w:t>
      </w:r>
      <w:r w:rsidRPr="005D5CB8">
        <w:rPr>
          <w:rFonts w:hAnsi="Times New Roman" w:cs="Times New Roman"/>
          <w:color w:val="000000"/>
          <w:sz w:val="28"/>
          <w:szCs w:val="24"/>
          <w:lang w:val="ru-RU"/>
        </w:rPr>
        <w:t>полном объеме в</w:t>
      </w:r>
      <w:r w:rsidRPr="005D5CB8">
        <w:rPr>
          <w:rFonts w:hAnsi="Times New Roman" w:cs="Times New Roman"/>
          <w:color w:val="000000"/>
          <w:sz w:val="28"/>
          <w:szCs w:val="24"/>
        </w:rPr>
        <w:t> </w:t>
      </w:r>
      <w:r w:rsidRPr="005D5CB8">
        <w:rPr>
          <w:rFonts w:hAnsi="Times New Roman" w:cs="Times New Roman"/>
          <w:color w:val="000000"/>
          <w:sz w:val="28"/>
          <w:szCs w:val="24"/>
          <w:lang w:val="ru-RU"/>
        </w:rPr>
        <w:t>соответствии с</w:t>
      </w:r>
      <w:r w:rsidRPr="005D5CB8">
        <w:rPr>
          <w:rFonts w:hAnsi="Times New Roman" w:cs="Times New Roman"/>
          <w:color w:val="000000"/>
          <w:sz w:val="28"/>
          <w:szCs w:val="24"/>
        </w:rPr>
        <w:t> </w:t>
      </w:r>
      <w:r w:rsidRPr="005D5CB8">
        <w:rPr>
          <w:rFonts w:hAnsi="Times New Roman" w:cs="Times New Roman"/>
          <w:color w:val="000000"/>
          <w:sz w:val="28"/>
          <w:szCs w:val="24"/>
          <w:lang w:val="ru-RU"/>
        </w:rPr>
        <w:t>ФГОС общего образования и</w:t>
      </w:r>
      <w:r w:rsidRPr="005D5CB8">
        <w:rPr>
          <w:rFonts w:hAnsi="Times New Roman" w:cs="Times New Roman"/>
          <w:color w:val="000000"/>
          <w:sz w:val="28"/>
          <w:szCs w:val="24"/>
        </w:rPr>
        <w:t> </w:t>
      </w:r>
      <w:r w:rsidRPr="005D5CB8">
        <w:rPr>
          <w:rFonts w:hAnsi="Times New Roman" w:cs="Times New Roman"/>
          <w:color w:val="000000"/>
          <w:sz w:val="28"/>
          <w:szCs w:val="24"/>
          <w:lang w:val="ru-RU"/>
        </w:rPr>
        <w:t>ФОП НОО.</w:t>
      </w:r>
    </w:p>
    <w:p w:rsidR="005A63D7" w:rsidRDefault="007C7DD8" w:rsidP="006059DB">
      <w:pPr>
        <w:ind w:right="-329"/>
        <w:jc w:val="both"/>
        <w:rPr>
          <w:lang w:val="ru-RU"/>
        </w:rPr>
      </w:pPr>
      <w:r w:rsidRPr="005D5CB8">
        <w:rPr>
          <w:rFonts w:hAnsi="Times New Roman" w:cs="Times New Roman"/>
          <w:color w:val="000000"/>
          <w:sz w:val="28"/>
          <w:szCs w:val="24"/>
          <w:lang w:val="ru-RU"/>
        </w:rPr>
        <w:t>Школа укомплектована достаточным количеством педагогических работников, которые имеют высокую квалификацию и</w:t>
      </w:r>
      <w:r w:rsidRPr="005D5CB8">
        <w:rPr>
          <w:rFonts w:hAnsi="Times New Roman" w:cs="Times New Roman"/>
          <w:color w:val="000000"/>
          <w:sz w:val="28"/>
          <w:szCs w:val="24"/>
        </w:rPr>
        <w:t> </w:t>
      </w:r>
      <w:r w:rsidRPr="005D5CB8">
        <w:rPr>
          <w:rFonts w:hAnsi="Times New Roman" w:cs="Times New Roman"/>
          <w:color w:val="000000"/>
          <w:sz w:val="28"/>
          <w:szCs w:val="24"/>
          <w:lang w:val="ru-RU"/>
        </w:rPr>
        <w:t>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r w:rsidR="005A63D7" w:rsidRPr="005A63D7">
        <w:rPr>
          <w:lang w:val="ru-RU"/>
        </w:rPr>
        <w:t xml:space="preserve"> </w:t>
      </w:r>
    </w:p>
    <w:p w:rsidR="005A63D7" w:rsidRDefault="005A63D7" w:rsidP="00B43A02">
      <w:pPr>
        <w:ind w:left="1440" w:right="-329" w:firstLine="720"/>
        <w:jc w:val="both"/>
        <w:rPr>
          <w:sz w:val="28"/>
          <w:lang w:val="ru-RU"/>
        </w:rPr>
      </w:pPr>
      <w:r w:rsidRPr="005A63D7">
        <w:rPr>
          <w:b/>
          <w:sz w:val="28"/>
          <w:lang w:val="ru-RU"/>
        </w:rPr>
        <w:t>Организация питания</w:t>
      </w:r>
      <w:r w:rsidRPr="005A63D7">
        <w:rPr>
          <w:sz w:val="28"/>
          <w:lang w:val="ru-RU"/>
        </w:rPr>
        <w:t xml:space="preserve"> </w:t>
      </w:r>
    </w:p>
    <w:p w:rsidR="00994F63" w:rsidRPr="005A63D7" w:rsidRDefault="005A63D7" w:rsidP="006059DB">
      <w:pPr>
        <w:ind w:right="-329"/>
        <w:jc w:val="both"/>
        <w:rPr>
          <w:rFonts w:hAnsi="Times New Roman" w:cs="Times New Roman"/>
          <w:color w:val="000000"/>
          <w:sz w:val="36"/>
          <w:szCs w:val="24"/>
          <w:lang w:val="ru-RU"/>
        </w:rPr>
      </w:pPr>
      <w:r w:rsidRPr="005A63D7">
        <w:rPr>
          <w:sz w:val="28"/>
          <w:lang w:val="ru-RU"/>
        </w:rPr>
        <w:t>Школа</w:t>
      </w:r>
      <w:r w:rsidR="00B43A02">
        <w:rPr>
          <w:sz w:val="28"/>
          <w:lang w:val="ru-RU"/>
        </w:rPr>
        <w:t xml:space="preserve"> заключила договор с ООО «Горняк</w:t>
      </w:r>
      <w:r w:rsidRPr="005A63D7">
        <w:rPr>
          <w:sz w:val="28"/>
          <w:lang w:val="ru-RU"/>
        </w:rPr>
        <w:t xml:space="preserve">» п. Тюльган на поставку продуктов питания на 2024 год. Питание обучающихся в 2024 году осуществлялось в столовой школы, согласно утвержденному 10- дневному меню, организованно, по установленному графику. График питания обучающихся был составлен таким образом, чтобы все школьники могли своевременно получить горячее питание. Контроль за организацией питания, качеством приготовленной пищи, санитарным состоянием обеденного зала, столовых приборов регулярно осуществляется администрацией школы, членами бракеражной комиссии, а также родительским комитетом школы, родителями при непосредственном участии обучающихся. Данная комиссия проводит бракераж готовой продукции. Отрицательных отзывов зафиксировано не было. С 1 сентября 2024 года обучающиеся 1-4 классов получали бесплатное горячее питание (завтрак), В школьной столовой работает 1 повар, который соблюдал санитарные нормы и правила, готовил </w:t>
      </w:r>
      <w:r w:rsidRPr="005A63D7">
        <w:rPr>
          <w:sz w:val="28"/>
          <w:lang w:val="ru-RU"/>
        </w:rPr>
        <w:lastRenderedPageBreak/>
        <w:t xml:space="preserve">пищу в соответствии с технологическими раскладками, питание было сбалансированное, предусматривающие наилучшие количественные и качественные взаимосвязи основных пищевых веществ: белков, углеводов, жиров, витаминов и минеральных веществ, с соблюдением норм питания. Проводилась витаминизация блюд,при приготовлении блюд использовалась йодированная соль (на каждый прием пищи, не превышая 1грамма на человека). Пробы хранились в течение 48 часов. Всегда в наличии было контрольное блюдо. Объем порций соответствовал утвержденному меню. В школе ведется вся необходимая документация по вопросам питания: приказы, график получения питания, накопительная ведомость, журналы бракеража сырой и готовой продукции; 10 - дневное меню; таблицы норм питания, запрещенных продуктов. Ежедневно питались завтраками 24 обучающихся, что составляло </w:t>
      </w:r>
      <w:r>
        <w:rPr>
          <w:sz w:val="28"/>
          <w:lang w:val="ru-RU"/>
        </w:rPr>
        <w:t>91,7</w:t>
      </w:r>
      <w:r w:rsidRPr="005A63D7">
        <w:rPr>
          <w:sz w:val="28"/>
          <w:lang w:val="ru-RU"/>
        </w:rPr>
        <w:t>% обучающихся школы.</w:t>
      </w:r>
      <w:r>
        <w:rPr>
          <w:sz w:val="28"/>
          <w:lang w:val="ru-RU"/>
        </w:rPr>
        <w:t>1 ученик обучается на дому и получает ежемесячно компенсацию на питание.</w:t>
      </w:r>
    </w:p>
    <w:p w:rsidR="005A63D7" w:rsidRDefault="005A63D7" w:rsidP="006059DB">
      <w:pPr>
        <w:ind w:right="-329"/>
        <w:jc w:val="both"/>
        <w:rPr>
          <w:sz w:val="28"/>
          <w:lang w:val="ru-RU"/>
        </w:rPr>
      </w:pPr>
      <w:r w:rsidRPr="005A63D7">
        <w:rPr>
          <w:sz w:val="28"/>
          <w:lang w:val="ru-RU"/>
        </w:rPr>
        <w:t>В столовой школы имеется необходимое электрооборудование, которое находится в технически исправном состоянии. Повар обеспечен инструкциям по охране труда и инструкциям по мерам безопасности при работе на электрооборудовании, ознакомлены с ними под роспись (по охране труда при работе с кухонной плитой, по безопасной эксплуатации водонагревательных бочков и др.). Вопросы организации питания рассматривались на общешкольном родительском собрании, на совещаниях под руководством директора школы и на оперативных планерках с педагогическим коллективом. Ответственный за школьное питание директор школы, классные руководители ведут ежедневный учет обучающихся, получающих питание по классам.</w:t>
      </w:r>
    </w:p>
    <w:p w:rsidR="005A63D7" w:rsidRDefault="005A63D7" w:rsidP="006059DB">
      <w:pPr>
        <w:ind w:right="-329"/>
        <w:jc w:val="both"/>
        <w:rPr>
          <w:sz w:val="28"/>
          <w:lang w:val="ru-RU"/>
        </w:rPr>
      </w:pPr>
      <w:r w:rsidRPr="005A63D7">
        <w:rPr>
          <w:sz w:val="28"/>
          <w:lang w:val="ru-RU"/>
        </w:rPr>
        <w:t xml:space="preserve"> </w:t>
      </w:r>
      <w:r w:rsidRPr="005A63D7">
        <w:rPr>
          <w:b/>
          <w:sz w:val="28"/>
          <w:lang w:val="ru-RU"/>
        </w:rPr>
        <w:t>Вывод</w:t>
      </w:r>
      <w:r w:rsidRPr="005A63D7">
        <w:rPr>
          <w:sz w:val="28"/>
          <w:lang w:val="ru-RU"/>
        </w:rPr>
        <w:t>: Ре</w:t>
      </w:r>
      <w:r>
        <w:rPr>
          <w:sz w:val="28"/>
          <w:lang w:val="ru-RU"/>
        </w:rPr>
        <w:t>жим работы МБОУ «Екатериновская НОШ</w:t>
      </w:r>
      <w:r w:rsidRPr="005A63D7">
        <w:rPr>
          <w:sz w:val="28"/>
          <w:lang w:val="ru-RU"/>
        </w:rPr>
        <w:t>» Тюльганского района соответствует нормам СанПиНа: организованы большие пе</w:t>
      </w:r>
      <w:r>
        <w:rPr>
          <w:sz w:val="28"/>
          <w:lang w:val="ru-RU"/>
        </w:rPr>
        <w:t xml:space="preserve">ремены, горячее питание. </w:t>
      </w:r>
      <w:r w:rsidRPr="005A63D7">
        <w:rPr>
          <w:sz w:val="28"/>
          <w:lang w:val="ru-RU"/>
        </w:rPr>
        <w:t xml:space="preserve"> Организация питания проводится согласно с учётом физиологических потребностей детей в калорийности и питательных веществах. Классные руководители проводят мероприятия по санитарно-гигиеническому просвещению школьников и родителей по вопросам питания.</w:t>
      </w:r>
    </w:p>
    <w:p w:rsidR="000B568E" w:rsidRDefault="000B568E" w:rsidP="006059DB">
      <w:pPr>
        <w:ind w:right="-329"/>
        <w:jc w:val="both"/>
        <w:rPr>
          <w:sz w:val="28"/>
          <w:lang w:val="ru-RU"/>
        </w:rPr>
      </w:pPr>
    </w:p>
    <w:p w:rsidR="000B568E" w:rsidRDefault="000B568E" w:rsidP="00B43A02">
      <w:pPr>
        <w:ind w:left="2160" w:right="-329" w:firstLine="720"/>
        <w:jc w:val="both"/>
        <w:rPr>
          <w:b/>
          <w:sz w:val="32"/>
          <w:lang w:val="ru-RU"/>
        </w:rPr>
      </w:pPr>
      <w:r w:rsidRPr="000B568E">
        <w:rPr>
          <w:b/>
          <w:sz w:val="32"/>
          <w:lang w:val="ru-RU"/>
        </w:rPr>
        <w:t>Заключение</w:t>
      </w:r>
    </w:p>
    <w:p w:rsidR="000B568E" w:rsidRDefault="000B568E" w:rsidP="006059DB">
      <w:pPr>
        <w:ind w:right="-329"/>
        <w:jc w:val="both"/>
        <w:rPr>
          <w:sz w:val="28"/>
          <w:lang w:val="ru-RU"/>
        </w:rPr>
      </w:pPr>
      <w:r w:rsidRPr="000B568E">
        <w:rPr>
          <w:b/>
          <w:sz w:val="28"/>
          <w:lang w:val="ru-RU"/>
        </w:rPr>
        <w:t xml:space="preserve"> </w:t>
      </w:r>
      <w:r w:rsidRPr="000B568E">
        <w:rPr>
          <w:sz w:val="28"/>
          <w:lang w:val="ru-RU"/>
        </w:rPr>
        <w:t xml:space="preserve">Анализ жизнедеятельности школы позволил определить следующие положительные моменты: </w:t>
      </w:r>
    </w:p>
    <w:p w:rsidR="0046062F" w:rsidRPr="0046062F" w:rsidRDefault="00484E0D" w:rsidP="0046062F">
      <w:pPr>
        <w:ind w:right="-329"/>
        <w:jc w:val="both"/>
        <w:rPr>
          <w:rFonts w:hAnsi="Times New Roman" w:cs="Times New Roman"/>
          <w:color w:val="000000"/>
          <w:sz w:val="72"/>
          <w:szCs w:val="24"/>
          <w:lang w:val="ru-RU"/>
        </w:rPr>
      </w:pPr>
      <w:r>
        <w:rPr>
          <w:rFonts w:hAnsi="Times New Roman" w:cs="Times New Roman"/>
          <w:noProof/>
          <w:color w:val="000000"/>
          <w:sz w:val="72"/>
          <w:szCs w:val="24"/>
          <w:lang w:val="ru-RU" w:eastAsia="ru-RU"/>
        </w:rPr>
        <w:lastRenderedPageBreak/>
        <w:drawing>
          <wp:inline distT="0" distB="0" distL="0" distR="0">
            <wp:extent cx="5732145" cy="7884509"/>
            <wp:effectExtent l="19050" t="0" r="1905" b="0"/>
            <wp:docPr id="1" name="Рисунок 1" descr="C:\Users\Школа\Изображения\2025-04-1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Изображения\2025-04-11\001.jpg"/>
                    <pic:cNvPicPr>
                      <a:picLocks noChangeAspect="1" noChangeArrowheads="1"/>
                    </pic:cNvPicPr>
                  </pic:nvPicPr>
                  <pic:blipFill>
                    <a:blip r:embed="rId7"/>
                    <a:srcRect/>
                    <a:stretch>
                      <a:fillRect/>
                    </a:stretch>
                  </pic:blipFill>
                  <pic:spPr bwMode="auto">
                    <a:xfrm>
                      <a:off x="0" y="0"/>
                      <a:ext cx="5732145" cy="7884509"/>
                    </a:xfrm>
                    <a:prstGeom prst="rect">
                      <a:avLst/>
                    </a:prstGeom>
                    <a:noFill/>
                    <a:ln w="9525">
                      <a:noFill/>
                      <a:miter lim="800000"/>
                      <a:headEnd/>
                      <a:tailEnd/>
                    </a:ln>
                  </pic:spPr>
                </pic:pic>
              </a:graphicData>
            </a:graphic>
          </wp:inline>
        </w:drawing>
      </w:r>
    </w:p>
    <w:sectPr w:rsidR="0046062F" w:rsidRPr="0046062F" w:rsidSect="00994F63">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AE8" w:rsidRDefault="00940AE8" w:rsidP="00CD4683">
      <w:pPr>
        <w:spacing w:before="0" w:after="0"/>
      </w:pPr>
      <w:r>
        <w:separator/>
      </w:r>
    </w:p>
  </w:endnote>
  <w:endnote w:type="continuationSeparator" w:id="1">
    <w:p w:rsidR="00940AE8" w:rsidRDefault="00940AE8" w:rsidP="00CD468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AE8" w:rsidRDefault="00940AE8" w:rsidP="00CD4683">
      <w:pPr>
        <w:spacing w:before="0" w:after="0"/>
      </w:pPr>
      <w:r>
        <w:separator/>
      </w:r>
    </w:p>
  </w:footnote>
  <w:footnote w:type="continuationSeparator" w:id="1">
    <w:p w:rsidR="00940AE8" w:rsidRDefault="00940AE8" w:rsidP="00CD4683">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5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54F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F7B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A812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7A26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064A2"/>
    <w:multiLevelType w:val="hybridMultilevel"/>
    <w:tmpl w:val="CCBA902E"/>
    <w:lvl w:ilvl="0" w:tplc="5E64A3AE">
      <w:start w:val="1"/>
      <w:numFmt w:val="decimal"/>
      <w:lvlText w:val="%1)"/>
      <w:lvlJc w:val="left"/>
      <w:pPr>
        <w:ind w:left="720" w:hanging="360"/>
      </w:pPr>
      <w:rPr>
        <w:rFonts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939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0A4D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EF75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5135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6524DF"/>
    <w:multiLevelType w:val="multilevel"/>
    <w:tmpl w:val="EFA8A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520" w:hanging="720"/>
      </w:pPr>
      <w:rPr>
        <w:rFonts w:hint="default"/>
        <w:sz w:val="2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EB15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9C61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6219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C813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E95E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C2D3C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CC13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2B61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6713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997A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8"/>
  </w:num>
  <w:num w:numId="3">
    <w:abstractNumId w:val="6"/>
  </w:num>
  <w:num w:numId="4">
    <w:abstractNumId w:val="19"/>
  </w:num>
  <w:num w:numId="5">
    <w:abstractNumId w:val="0"/>
  </w:num>
  <w:num w:numId="6">
    <w:abstractNumId w:val="7"/>
  </w:num>
  <w:num w:numId="7">
    <w:abstractNumId w:val="18"/>
  </w:num>
  <w:num w:numId="8">
    <w:abstractNumId w:val="11"/>
  </w:num>
  <w:num w:numId="9">
    <w:abstractNumId w:val="1"/>
  </w:num>
  <w:num w:numId="10">
    <w:abstractNumId w:val="9"/>
  </w:num>
  <w:num w:numId="11">
    <w:abstractNumId w:val="14"/>
  </w:num>
  <w:num w:numId="12">
    <w:abstractNumId w:val="13"/>
  </w:num>
  <w:num w:numId="13">
    <w:abstractNumId w:val="12"/>
  </w:num>
  <w:num w:numId="14">
    <w:abstractNumId w:val="20"/>
  </w:num>
  <w:num w:numId="15">
    <w:abstractNumId w:val="3"/>
  </w:num>
  <w:num w:numId="16">
    <w:abstractNumId w:val="2"/>
  </w:num>
  <w:num w:numId="17">
    <w:abstractNumId w:val="10"/>
  </w:num>
  <w:num w:numId="18">
    <w:abstractNumId w:val="4"/>
  </w:num>
  <w:num w:numId="19">
    <w:abstractNumId w:val="16"/>
  </w:num>
  <w:num w:numId="20">
    <w:abstractNumId w:val="17"/>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05CE"/>
    <w:rsid w:val="000017B1"/>
    <w:rsid w:val="00003E24"/>
    <w:rsid w:val="00020456"/>
    <w:rsid w:val="00062001"/>
    <w:rsid w:val="00064602"/>
    <w:rsid w:val="000B3113"/>
    <w:rsid w:val="000B568E"/>
    <w:rsid w:val="001153F6"/>
    <w:rsid w:val="0015001A"/>
    <w:rsid w:val="0024554E"/>
    <w:rsid w:val="0025531D"/>
    <w:rsid w:val="002B0B34"/>
    <w:rsid w:val="002D33B1"/>
    <w:rsid w:val="002D3591"/>
    <w:rsid w:val="002E73AE"/>
    <w:rsid w:val="00347410"/>
    <w:rsid w:val="003514A0"/>
    <w:rsid w:val="003C701F"/>
    <w:rsid w:val="00401BD1"/>
    <w:rsid w:val="00402175"/>
    <w:rsid w:val="00404FF5"/>
    <w:rsid w:val="00413ACD"/>
    <w:rsid w:val="0046062F"/>
    <w:rsid w:val="00484E0D"/>
    <w:rsid w:val="004F0DCB"/>
    <w:rsid w:val="004F7E17"/>
    <w:rsid w:val="005272DF"/>
    <w:rsid w:val="00536C2C"/>
    <w:rsid w:val="005A05CE"/>
    <w:rsid w:val="005A63D7"/>
    <w:rsid w:val="005D08A8"/>
    <w:rsid w:val="005D5CB8"/>
    <w:rsid w:val="005F76BB"/>
    <w:rsid w:val="006059DB"/>
    <w:rsid w:val="00653AF6"/>
    <w:rsid w:val="00676A09"/>
    <w:rsid w:val="006A2C42"/>
    <w:rsid w:val="006D15C3"/>
    <w:rsid w:val="00704396"/>
    <w:rsid w:val="00732230"/>
    <w:rsid w:val="00755265"/>
    <w:rsid w:val="0077457E"/>
    <w:rsid w:val="007910F8"/>
    <w:rsid w:val="007A33B2"/>
    <w:rsid w:val="007C7DD8"/>
    <w:rsid w:val="00812D46"/>
    <w:rsid w:val="008A3CB0"/>
    <w:rsid w:val="008B6A24"/>
    <w:rsid w:val="0092717F"/>
    <w:rsid w:val="00940AE8"/>
    <w:rsid w:val="0094596A"/>
    <w:rsid w:val="009467C6"/>
    <w:rsid w:val="00985562"/>
    <w:rsid w:val="00994F63"/>
    <w:rsid w:val="009A79F2"/>
    <w:rsid w:val="009C6964"/>
    <w:rsid w:val="009F1640"/>
    <w:rsid w:val="00A226FF"/>
    <w:rsid w:val="00A363E5"/>
    <w:rsid w:val="00B43A02"/>
    <w:rsid w:val="00B53FEA"/>
    <w:rsid w:val="00B73A5A"/>
    <w:rsid w:val="00B96420"/>
    <w:rsid w:val="00BB39B6"/>
    <w:rsid w:val="00BD67D1"/>
    <w:rsid w:val="00C21A58"/>
    <w:rsid w:val="00C53B4E"/>
    <w:rsid w:val="00C70FF3"/>
    <w:rsid w:val="00C9529B"/>
    <w:rsid w:val="00CD4683"/>
    <w:rsid w:val="00CF32EF"/>
    <w:rsid w:val="00D0125E"/>
    <w:rsid w:val="00D334F7"/>
    <w:rsid w:val="00DD7134"/>
    <w:rsid w:val="00DF4E73"/>
    <w:rsid w:val="00E36D0D"/>
    <w:rsid w:val="00E438A1"/>
    <w:rsid w:val="00E91E69"/>
    <w:rsid w:val="00EA205E"/>
    <w:rsid w:val="00EE1608"/>
    <w:rsid w:val="00F01E19"/>
    <w:rsid w:val="00F27BDE"/>
    <w:rsid w:val="00FC35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7C7DD8"/>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7C7DD8"/>
    <w:rPr>
      <w:rFonts w:ascii="Tahoma" w:hAnsi="Tahoma" w:cs="Tahoma"/>
      <w:sz w:val="16"/>
      <w:szCs w:val="16"/>
    </w:rPr>
  </w:style>
  <w:style w:type="paragraph" w:styleId="a5">
    <w:name w:val="Body Text"/>
    <w:basedOn w:val="a"/>
    <w:link w:val="a6"/>
    <w:uiPriority w:val="1"/>
    <w:qFormat/>
    <w:rsid w:val="00BD67D1"/>
    <w:pPr>
      <w:widowControl w:val="0"/>
      <w:autoSpaceDE w:val="0"/>
      <w:autoSpaceDN w:val="0"/>
      <w:spacing w:before="0" w:beforeAutospacing="0" w:after="0" w:afterAutospacing="0"/>
      <w:ind w:left="264"/>
    </w:pPr>
    <w:rPr>
      <w:rFonts w:ascii="Times New Roman" w:eastAsia="Times New Roman" w:hAnsi="Times New Roman" w:cs="Times New Roman"/>
      <w:sz w:val="28"/>
      <w:szCs w:val="28"/>
      <w:lang w:val="ru-RU"/>
    </w:rPr>
  </w:style>
  <w:style w:type="character" w:customStyle="1" w:styleId="a6">
    <w:name w:val="Основной текст Знак"/>
    <w:basedOn w:val="a0"/>
    <w:link w:val="a5"/>
    <w:uiPriority w:val="1"/>
    <w:rsid w:val="00BD67D1"/>
    <w:rPr>
      <w:rFonts w:ascii="Times New Roman" w:eastAsia="Times New Roman" w:hAnsi="Times New Roman" w:cs="Times New Roman"/>
      <w:sz w:val="28"/>
      <w:szCs w:val="28"/>
      <w:lang w:val="ru-RU"/>
    </w:rPr>
  </w:style>
  <w:style w:type="table" w:customStyle="1" w:styleId="TableNormal">
    <w:name w:val="Table Normal"/>
    <w:uiPriority w:val="2"/>
    <w:semiHidden/>
    <w:unhideWhenUsed/>
    <w:qFormat/>
    <w:rsid w:val="0025531D"/>
    <w:pPr>
      <w:widowControl w:val="0"/>
      <w:autoSpaceDE w:val="0"/>
      <w:autoSpaceDN w:val="0"/>
      <w:spacing w:before="0" w:beforeAutospacing="0" w:after="0" w:afterAutospacing="0"/>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531D"/>
    <w:pPr>
      <w:widowControl w:val="0"/>
      <w:autoSpaceDE w:val="0"/>
      <w:autoSpaceDN w:val="0"/>
      <w:spacing w:before="0" w:beforeAutospacing="0" w:after="0" w:afterAutospacing="0"/>
      <w:ind w:left="110"/>
    </w:pPr>
    <w:rPr>
      <w:rFonts w:ascii="Times New Roman" w:eastAsia="Times New Roman" w:hAnsi="Times New Roman" w:cs="Times New Roman"/>
      <w:lang w:val="ru-RU"/>
    </w:rPr>
  </w:style>
  <w:style w:type="table" w:styleId="a7">
    <w:name w:val="Table Grid"/>
    <w:basedOn w:val="a1"/>
    <w:uiPriority w:val="59"/>
    <w:unhideWhenUsed/>
    <w:rsid w:val="00003E24"/>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9F1640"/>
    <w:pPr>
      <w:ind w:left="720"/>
      <w:contextualSpacing/>
    </w:pPr>
  </w:style>
  <w:style w:type="paragraph" w:styleId="a9">
    <w:name w:val="header"/>
    <w:basedOn w:val="a"/>
    <w:link w:val="aa"/>
    <w:uiPriority w:val="99"/>
    <w:semiHidden/>
    <w:unhideWhenUsed/>
    <w:rsid w:val="00CD4683"/>
    <w:pPr>
      <w:tabs>
        <w:tab w:val="center" w:pos="4677"/>
        <w:tab w:val="right" w:pos="9355"/>
      </w:tabs>
      <w:spacing w:before="0" w:after="0"/>
    </w:pPr>
  </w:style>
  <w:style w:type="character" w:customStyle="1" w:styleId="aa">
    <w:name w:val="Верхний колонтитул Знак"/>
    <w:basedOn w:val="a0"/>
    <w:link w:val="a9"/>
    <w:uiPriority w:val="99"/>
    <w:semiHidden/>
    <w:rsid w:val="00CD4683"/>
  </w:style>
  <w:style w:type="paragraph" w:styleId="ab">
    <w:name w:val="footer"/>
    <w:basedOn w:val="a"/>
    <w:link w:val="ac"/>
    <w:uiPriority w:val="99"/>
    <w:semiHidden/>
    <w:unhideWhenUsed/>
    <w:rsid w:val="00CD4683"/>
    <w:pPr>
      <w:tabs>
        <w:tab w:val="center" w:pos="4677"/>
        <w:tab w:val="right" w:pos="9355"/>
      </w:tabs>
      <w:spacing w:before="0" w:after="0"/>
    </w:pPr>
  </w:style>
  <w:style w:type="character" w:customStyle="1" w:styleId="ac">
    <w:name w:val="Нижний колонтитул Знак"/>
    <w:basedOn w:val="a0"/>
    <w:link w:val="ab"/>
    <w:uiPriority w:val="99"/>
    <w:semiHidden/>
    <w:rsid w:val="00CD4683"/>
  </w:style>
</w:styles>
</file>

<file path=word/webSettings.xml><?xml version="1.0" encoding="utf-8"?>
<w:webSettings xmlns:r="http://schemas.openxmlformats.org/officeDocument/2006/relationships" xmlns:w="http://schemas.openxmlformats.org/wordprocessingml/2006/main">
  <w:divs>
    <w:div w:id="210656876">
      <w:bodyDiv w:val="1"/>
      <w:marLeft w:val="0"/>
      <w:marRight w:val="0"/>
      <w:marTop w:val="0"/>
      <w:marBottom w:val="0"/>
      <w:divBdr>
        <w:top w:val="none" w:sz="0" w:space="0" w:color="auto"/>
        <w:left w:val="none" w:sz="0" w:space="0" w:color="auto"/>
        <w:bottom w:val="none" w:sz="0" w:space="0" w:color="auto"/>
        <w:right w:val="none" w:sz="0" w:space="0" w:color="auto"/>
      </w:divBdr>
    </w:div>
    <w:div w:id="1645039243">
      <w:bodyDiv w:val="1"/>
      <w:marLeft w:val="0"/>
      <w:marRight w:val="0"/>
      <w:marTop w:val="0"/>
      <w:marBottom w:val="0"/>
      <w:divBdr>
        <w:top w:val="none" w:sz="0" w:space="0" w:color="auto"/>
        <w:left w:val="none" w:sz="0" w:space="0" w:color="auto"/>
        <w:bottom w:val="none" w:sz="0" w:space="0" w:color="auto"/>
        <w:right w:val="none" w:sz="0" w:space="0" w:color="auto"/>
      </w:divBdr>
    </w:div>
    <w:div w:id="186274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4741</Words>
  <Characters>27026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Школа</cp:lastModifiedBy>
  <cp:revision>42</cp:revision>
  <cp:lastPrinted>2025-04-11T09:52:00Z</cp:lastPrinted>
  <dcterms:created xsi:type="dcterms:W3CDTF">2011-11-02T04:15:00Z</dcterms:created>
  <dcterms:modified xsi:type="dcterms:W3CDTF">2025-04-11T09:55:00Z</dcterms:modified>
</cp:coreProperties>
</file>