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53"/>
        <w:gridCol w:w="3153"/>
        <w:gridCol w:w="712"/>
        <w:gridCol w:w="19"/>
        <w:gridCol w:w="538"/>
        <w:gridCol w:w="8"/>
        <w:gridCol w:w="23"/>
        <w:gridCol w:w="561"/>
        <w:gridCol w:w="8"/>
        <w:gridCol w:w="20"/>
        <w:gridCol w:w="636"/>
        <w:gridCol w:w="10"/>
        <w:gridCol w:w="730"/>
      </w:tblGrid>
      <w:tr w:rsidR="00DF2C53" w:rsidTr="00D20519">
        <w:tc>
          <w:tcPr>
            <w:tcW w:w="3153" w:type="dxa"/>
            <w:vMerge w:val="restart"/>
          </w:tcPr>
          <w:p w:rsidR="00DF2C53" w:rsidRPr="00661A89" w:rsidRDefault="00DF2C53">
            <w:pPr>
              <w:rPr>
                <w:b/>
              </w:rPr>
            </w:pPr>
            <w:r w:rsidRPr="00661A89">
              <w:rPr>
                <w:b/>
              </w:rPr>
              <w:t>Предметные области</w:t>
            </w:r>
          </w:p>
        </w:tc>
        <w:tc>
          <w:tcPr>
            <w:tcW w:w="3153" w:type="dxa"/>
            <w:vMerge w:val="restart"/>
          </w:tcPr>
          <w:p w:rsidR="00DF2C53" w:rsidRPr="00661A89" w:rsidRDefault="00DF2C53">
            <w:pPr>
              <w:rPr>
                <w:b/>
              </w:rPr>
            </w:pPr>
            <w:r w:rsidRPr="00661A89">
              <w:rPr>
                <w:b/>
              </w:rPr>
              <w:t>Учебные предметы классы</w:t>
            </w:r>
          </w:p>
        </w:tc>
        <w:tc>
          <w:tcPr>
            <w:tcW w:w="3265" w:type="dxa"/>
            <w:gridSpan w:val="11"/>
          </w:tcPr>
          <w:p w:rsidR="00DF2C53" w:rsidRPr="00661A89" w:rsidRDefault="00DF2C53">
            <w:pPr>
              <w:rPr>
                <w:b/>
              </w:rPr>
            </w:pPr>
            <w:r w:rsidRPr="00661A89">
              <w:rPr>
                <w:b/>
              </w:rPr>
              <w:t>Количество часов в неделю</w:t>
            </w:r>
          </w:p>
        </w:tc>
      </w:tr>
      <w:tr w:rsidR="00DF2C53" w:rsidTr="00D20519">
        <w:tc>
          <w:tcPr>
            <w:tcW w:w="3153" w:type="dxa"/>
            <w:vMerge/>
          </w:tcPr>
          <w:p w:rsidR="00DF2C53" w:rsidRDefault="00DF2C53"/>
        </w:tc>
        <w:tc>
          <w:tcPr>
            <w:tcW w:w="3153" w:type="dxa"/>
            <w:vMerge/>
          </w:tcPr>
          <w:p w:rsidR="00DF2C53" w:rsidRDefault="00DF2C53"/>
        </w:tc>
        <w:tc>
          <w:tcPr>
            <w:tcW w:w="712" w:type="dxa"/>
            <w:tcBorders>
              <w:right w:val="single" w:sz="4" w:space="0" w:color="auto"/>
            </w:tcBorders>
          </w:tcPr>
          <w:p w:rsidR="00DF2C53" w:rsidRDefault="00DF2C53">
            <w:r>
              <w:rPr>
                <w:rFonts w:ascii="Book Antiqua"/>
                <w:b/>
                <w:w w:val="111"/>
                <w:sz w:val="18"/>
              </w:rPr>
              <w:t>I</w:t>
            </w:r>
          </w:p>
        </w:tc>
        <w:tc>
          <w:tcPr>
            <w:tcW w:w="588" w:type="dxa"/>
            <w:gridSpan w:val="4"/>
            <w:tcBorders>
              <w:right w:val="single" w:sz="4" w:space="0" w:color="auto"/>
            </w:tcBorders>
          </w:tcPr>
          <w:p w:rsidR="00DF2C53" w:rsidRDefault="00DF2C53">
            <w:r>
              <w:rPr>
                <w:rFonts w:ascii="Book Antiqua"/>
                <w:b/>
                <w:spacing w:val="-5"/>
                <w:w w:val="110"/>
                <w:sz w:val="18"/>
              </w:rPr>
              <w:t>II</w:t>
            </w:r>
          </w:p>
        </w:tc>
        <w:tc>
          <w:tcPr>
            <w:tcW w:w="589" w:type="dxa"/>
            <w:gridSpan w:val="3"/>
            <w:tcBorders>
              <w:right w:val="single" w:sz="4" w:space="0" w:color="auto"/>
            </w:tcBorders>
          </w:tcPr>
          <w:p w:rsidR="00DF2C53" w:rsidRDefault="00DF2C53">
            <w:r>
              <w:rPr>
                <w:rFonts w:ascii="Book Antiqua"/>
                <w:b/>
                <w:spacing w:val="-5"/>
                <w:w w:val="110"/>
                <w:sz w:val="18"/>
              </w:rPr>
              <w:t>III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F2C53" w:rsidRDefault="00DF2C53">
            <w:r>
              <w:rPr>
                <w:rFonts w:ascii="Book Antiqua"/>
                <w:b/>
                <w:spacing w:val="-5"/>
                <w:w w:val="110"/>
                <w:sz w:val="18"/>
              </w:rPr>
              <w:t>IV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DF2C53" w:rsidRPr="00661A89" w:rsidRDefault="00DF2C53">
            <w:pPr>
              <w:rPr>
                <w:b/>
              </w:rPr>
            </w:pPr>
            <w:r w:rsidRPr="00661A89">
              <w:rPr>
                <w:b/>
              </w:rPr>
              <w:t>Всего</w:t>
            </w:r>
          </w:p>
        </w:tc>
      </w:tr>
      <w:tr w:rsidR="00DF2C53" w:rsidTr="00D43B40">
        <w:tc>
          <w:tcPr>
            <w:tcW w:w="9571" w:type="dxa"/>
            <w:gridSpan w:val="13"/>
          </w:tcPr>
          <w:p w:rsidR="00DF2C53" w:rsidRDefault="00DF2C53" w:rsidP="00DF2C53">
            <w:pPr>
              <w:tabs>
                <w:tab w:val="left" w:pos="2311"/>
              </w:tabs>
            </w:pPr>
            <w:r>
              <w:tab/>
              <w:t>Обязательная часть</w:t>
            </w:r>
          </w:p>
        </w:tc>
      </w:tr>
      <w:tr w:rsidR="00DF2C53" w:rsidTr="00D20519">
        <w:trPr>
          <w:trHeight w:val="302"/>
        </w:trPr>
        <w:tc>
          <w:tcPr>
            <w:tcW w:w="3153" w:type="dxa"/>
            <w:vMerge w:val="restart"/>
          </w:tcPr>
          <w:p w:rsidR="00DF2C53" w:rsidRDefault="00DF2C53">
            <w:r>
              <w:t>Русский язык и литературное чтение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DF2C53" w:rsidRDefault="00DF2C53">
            <w:r>
              <w:t>Русский язык</w:t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2C53" w:rsidRDefault="00DF2C53">
            <w:r>
              <w:t>5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3" w:rsidRDefault="00DF2C53">
            <w:r>
              <w:t>5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3" w:rsidRDefault="00DF2C53">
            <w:r>
              <w:t>5</w:t>
            </w:r>
          </w:p>
        </w:tc>
        <w:tc>
          <w:tcPr>
            <w:tcW w:w="6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3" w:rsidRDefault="00DF2C53">
            <w:r>
              <w:t>5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</w:tcPr>
          <w:p w:rsidR="00DF2C53" w:rsidRDefault="00DF2C53">
            <w:r>
              <w:t>20</w:t>
            </w:r>
          </w:p>
        </w:tc>
      </w:tr>
      <w:tr w:rsidR="00DF2C53" w:rsidTr="00D20519">
        <w:trPr>
          <w:trHeight w:val="232"/>
        </w:trPr>
        <w:tc>
          <w:tcPr>
            <w:tcW w:w="3153" w:type="dxa"/>
            <w:vMerge/>
          </w:tcPr>
          <w:p w:rsidR="00DF2C53" w:rsidRDefault="00DF2C53"/>
        </w:tc>
        <w:tc>
          <w:tcPr>
            <w:tcW w:w="3153" w:type="dxa"/>
            <w:tcBorders>
              <w:top w:val="single" w:sz="4" w:space="0" w:color="auto"/>
            </w:tcBorders>
          </w:tcPr>
          <w:p w:rsidR="00DF2C53" w:rsidRDefault="00DF2C53">
            <w:r>
              <w:t>Литературное чтение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2C53" w:rsidRDefault="00165799">
            <w: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C53" w:rsidRDefault="00165799">
            <w:r>
              <w:t>4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C53" w:rsidRDefault="00165799">
            <w:r>
              <w:t>4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C53" w:rsidRDefault="00165799">
            <w: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</w:tcPr>
          <w:p w:rsidR="00DF2C53" w:rsidRDefault="00DF2C53">
            <w:r>
              <w:t>1</w:t>
            </w:r>
            <w:r w:rsidR="00165799">
              <w:t>6</w:t>
            </w:r>
          </w:p>
        </w:tc>
      </w:tr>
      <w:tr w:rsidR="00D20519" w:rsidTr="00D20519">
        <w:tc>
          <w:tcPr>
            <w:tcW w:w="3153" w:type="dxa"/>
          </w:tcPr>
          <w:p w:rsidR="00D20519" w:rsidRDefault="00D20519">
            <w:r>
              <w:t>Иностранный язык</w:t>
            </w:r>
          </w:p>
        </w:tc>
        <w:tc>
          <w:tcPr>
            <w:tcW w:w="3153" w:type="dxa"/>
          </w:tcPr>
          <w:p w:rsidR="00D20519" w:rsidRDefault="00D20519">
            <w:r>
              <w:t>Иностранный язык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20519" w:rsidRDefault="00D20519">
            <w:r>
              <w:t>-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2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2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20519" w:rsidRDefault="00D20519">
            <w:r>
              <w:t>6</w:t>
            </w:r>
          </w:p>
        </w:tc>
      </w:tr>
      <w:tr w:rsidR="00D20519" w:rsidTr="00D20519">
        <w:tc>
          <w:tcPr>
            <w:tcW w:w="3153" w:type="dxa"/>
          </w:tcPr>
          <w:p w:rsidR="00D20519" w:rsidRDefault="00D20519">
            <w:r>
              <w:t>Математика и информатика</w:t>
            </w:r>
          </w:p>
        </w:tc>
        <w:tc>
          <w:tcPr>
            <w:tcW w:w="3153" w:type="dxa"/>
          </w:tcPr>
          <w:p w:rsidR="00D20519" w:rsidRDefault="00D20519">
            <w:r>
              <w:t>Математика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20519" w:rsidRDefault="00D20519">
            <w:r>
              <w:t>4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4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4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4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20519" w:rsidRDefault="00D20519">
            <w:r>
              <w:t>16</w:t>
            </w:r>
          </w:p>
        </w:tc>
      </w:tr>
      <w:tr w:rsidR="00D20519" w:rsidTr="00D20519">
        <w:tc>
          <w:tcPr>
            <w:tcW w:w="3153" w:type="dxa"/>
          </w:tcPr>
          <w:p w:rsidR="00D20519" w:rsidRDefault="00D20519">
            <w:r>
              <w:t>Обществознание и естествознание(окружающий мир)</w:t>
            </w:r>
          </w:p>
        </w:tc>
        <w:tc>
          <w:tcPr>
            <w:tcW w:w="3153" w:type="dxa"/>
          </w:tcPr>
          <w:p w:rsidR="00D20519" w:rsidRDefault="00D20519">
            <w:r>
              <w:t>Окружающий мир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20519" w:rsidRDefault="00D20519">
            <w:r>
              <w:t>2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2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2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20519" w:rsidRDefault="00D20519">
            <w:r>
              <w:t>8</w:t>
            </w:r>
          </w:p>
        </w:tc>
      </w:tr>
      <w:tr w:rsidR="00D20519" w:rsidTr="00D20519">
        <w:tc>
          <w:tcPr>
            <w:tcW w:w="3153" w:type="dxa"/>
          </w:tcPr>
          <w:p w:rsidR="00D20519" w:rsidRDefault="00D20519" w:rsidP="00D20519">
            <w:pPr>
              <w:ind w:firstLine="708"/>
            </w:pPr>
            <w:r>
              <w:t>Осн</w:t>
            </w:r>
            <w:r w:rsidR="009C6FFB">
              <w:t>овы религиозных культур и светс</w:t>
            </w:r>
            <w:r>
              <w:t>кой этики</w:t>
            </w:r>
          </w:p>
        </w:tc>
        <w:tc>
          <w:tcPr>
            <w:tcW w:w="3153" w:type="dxa"/>
          </w:tcPr>
          <w:p w:rsidR="00D20519" w:rsidRDefault="00D20519" w:rsidP="00D20519">
            <w:pPr>
              <w:ind w:firstLine="708"/>
            </w:pPr>
            <w:r>
              <w:t>Основы религиозных культур и светской этики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20519" w:rsidRDefault="00D20519">
            <w:r>
              <w:t>-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-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-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20519" w:rsidRDefault="00D20519">
            <w:r>
              <w:t>1</w:t>
            </w:r>
          </w:p>
        </w:tc>
      </w:tr>
      <w:tr w:rsidR="00D20519" w:rsidTr="00D20519">
        <w:trPr>
          <w:trHeight w:val="151"/>
        </w:trPr>
        <w:tc>
          <w:tcPr>
            <w:tcW w:w="3153" w:type="dxa"/>
            <w:vMerge w:val="restart"/>
          </w:tcPr>
          <w:p w:rsidR="00D20519" w:rsidRDefault="00D20519">
            <w:r>
              <w:t>Искусство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D20519" w:rsidRDefault="00D20519">
            <w:r>
              <w:t>Изобразительное искусство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D20519" w:rsidRDefault="00D20519">
            <w:r>
              <w:t>1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Default="00D20519">
            <w:r>
              <w:t>1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Default="00D20519">
            <w:r>
              <w:t>1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Default="00D20519">
            <w:r>
              <w:t>1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</w:tcPr>
          <w:p w:rsidR="00D20519" w:rsidRDefault="00D20519">
            <w:r>
              <w:t>4</w:t>
            </w:r>
          </w:p>
        </w:tc>
      </w:tr>
      <w:tr w:rsidR="00D20519" w:rsidTr="00D20519">
        <w:trPr>
          <w:trHeight w:val="116"/>
        </w:trPr>
        <w:tc>
          <w:tcPr>
            <w:tcW w:w="3153" w:type="dxa"/>
            <w:vMerge/>
          </w:tcPr>
          <w:p w:rsidR="00D20519" w:rsidRDefault="00D20519"/>
        </w:tc>
        <w:tc>
          <w:tcPr>
            <w:tcW w:w="3153" w:type="dxa"/>
            <w:tcBorders>
              <w:top w:val="single" w:sz="4" w:space="0" w:color="auto"/>
            </w:tcBorders>
          </w:tcPr>
          <w:p w:rsidR="00D20519" w:rsidRDefault="00D20519">
            <w:r>
              <w:t>Музыка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D20519" w:rsidRDefault="00D20519">
            <w: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1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</w:tcPr>
          <w:p w:rsidR="00D20519" w:rsidRDefault="00D20519">
            <w:r>
              <w:t>4</w:t>
            </w:r>
          </w:p>
        </w:tc>
      </w:tr>
      <w:tr w:rsidR="00D20519" w:rsidTr="00D20519">
        <w:tc>
          <w:tcPr>
            <w:tcW w:w="3153" w:type="dxa"/>
          </w:tcPr>
          <w:p w:rsidR="00D20519" w:rsidRDefault="00303D9B">
            <w:r>
              <w:t>Труд(</w:t>
            </w:r>
            <w:r w:rsidR="00D20519">
              <w:t>Технология</w:t>
            </w:r>
            <w:r>
              <w:t>)</w:t>
            </w:r>
          </w:p>
        </w:tc>
        <w:tc>
          <w:tcPr>
            <w:tcW w:w="3153" w:type="dxa"/>
          </w:tcPr>
          <w:p w:rsidR="00D20519" w:rsidRDefault="00D20519">
            <w:r>
              <w:t>Технология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20519" w:rsidRDefault="00D20519">
            <w:r>
              <w:t>1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1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1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20519" w:rsidRDefault="00D20519">
            <w:r>
              <w:t>4</w:t>
            </w:r>
          </w:p>
        </w:tc>
      </w:tr>
      <w:tr w:rsidR="00D20519" w:rsidTr="00165799">
        <w:trPr>
          <w:trHeight w:val="491"/>
        </w:trPr>
        <w:tc>
          <w:tcPr>
            <w:tcW w:w="3153" w:type="dxa"/>
          </w:tcPr>
          <w:p w:rsidR="00D20519" w:rsidRDefault="00D20519">
            <w:r>
              <w:t>Физическая культура</w:t>
            </w:r>
          </w:p>
        </w:tc>
        <w:tc>
          <w:tcPr>
            <w:tcW w:w="3153" w:type="dxa"/>
          </w:tcPr>
          <w:p w:rsidR="00D20519" w:rsidRDefault="00D20519">
            <w:r>
              <w:t>Физическая культура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20519" w:rsidRDefault="00D20519">
            <w:r>
              <w:t>2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2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2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D20519">
            <w: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20519" w:rsidRDefault="00D20519">
            <w:r>
              <w:t>8</w:t>
            </w:r>
          </w:p>
        </w:tc>
      </w:tr>
      <w:tr w:rsidR="00D20519" w:rsidTr="00D20519">
        <w:tc>
          <w:tcPr>
            <w:tcW w:w="3153" w:type="dxa"/>
          </w:tcPr>
          <w:p w:rsidR="00D20519" w:rsidRDefault="00D20519">
            <w:r>
              <w:t>Итого</w:t>
            </w:r>
          </w:p>
        </w:tc>
        <w:tc>
          <w:tcPr>
            <w:tcW w:w="3153" w:type="dxa"/>
          </w:tcPr>
          <w:p w:rsidR="00D20519" w:rsidRDefault="00D20519"/>
        </w:tc>
        <w:tc>
          <w:tcPr>
            <w:tcW w:w="712" w:type="dxa"/>
            <w:tcBorders>
              <w:right w:val="single" w:sz="4" w:space="0" w:color="auto"/>
            </w:tcBorders>
          </w:tcPr>
          <w:p w:rsidR="00D20519" w:rsidRDefault="00661A89">
            <w:r>
              <w:t>2</w:t>
            </w:r>
            <w:r w:rsidR="00165799">
              <w:t>0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661A89">
            <w:r>
              <w:t>2</w:t>
            </w:r>
            <w:r w:rsidR="00165799">
              <w:t>2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661A89">
            <w:r>
              <w:t>2</w:t>
            </w:r>
            <w:r w:rsidR="00165799">
              <w:t>2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661A89">
            <w:r>
              <w:t>23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20519" w:rsidRDefault="00165799">
            <w:r>
              <w:t>87</w:t>
            </w:r>
          </w:p>
        </w:tc>
      </w:tr>
      <w:tr w:rsidR="00D20519" w:rsidTr="00D20519">
        <w:tc>
          <w:tcPr>
            <w:tcW w:w="3153" w:type="dxa"/>
          </w:tcPr>
          <w:p w:rsidR="00D20519" w:rsidRDefault="00D20519">
            <w:r>
              <w:t>Часть,</w:t>
            </w:r>
            <w:r w:rsidR="009C6FFB" w:rsidRPr="009C6FFB">
              <w:t xml:space="preserve"> </w:t>
            </w:r>
            <w:r>
              <w:t>формируемая участниками образовательных отношений</w:t>
            </w:r>
          </w:p>
        </w:tc>
        <w:tc>
          <w:tcPr>
            <w:tcW w:w="3153" w:type="dxa"/>
          </w:tcPr>
          <w:p w:rsidR="00D20519" w:rsidRDefault="00165799">
            <w:r>
              <w:t>Читательская грамотность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20519" w:rsidRDefault="00165799">
            <w:r>
              <w:t>1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165799">
            <w:r>
              <w:t>1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165799">
            <w:r>
              <w:t>1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165799">
            <w:r>
              <w:t>0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20519" w:rsidRDefault="00165799">
            <w:r>
              <w:t>3</w:t>
            </w:r>
          </w:p>
        </w:tc>
      </w:tr>
      <w:tr w:rsidR="00D20519" w:rsidTr="00D20519">
        <w:tc>
          <w:tcPr>
            <w:tcW w:w="3153" w:type="dxa"/>
          </w:tcPr>
          <w:p w:rsidR="00D20519" w:rsidRDefault="00D20519">
            <w:r>
              <w:t>Учебные недели</w:t>
            </w:r>
          </w:p>
        </w:tc>
        <w:tc>
          <w:tcPr>
            <w:tcW w:w="3153" w:type="dxa"/>
          </w:tcPr>
          <w:p w:rsidR="00D20519" w:rsidRDefault="00D20519"/>
        </w:tc>
        <w:tc>
          <w:tcPr>
            <w:tcW w:w="712" w:type="dxa"/>
            <w:tcBorders>
              <w:right w:val="single" w:sz="4" w:space="0" w:color="auto"/>
            </w:tcBorders>
          </w:tcPr>
          <w:p w:rsidR="00D20519" w:rsidRDefault="00661A89">
            <w:r>
              <w:t>33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661A89">
            <w:r>
              <w:t>34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661A89">
            <w:r>
              <w:t>34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661A89">
            <w:r>
              <w:t>34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20519" w:rsidRDefault="00661A89">
            <w:r>
              <w:t>135</w:t>
            </w:r>
          </w:p>
        </w:tc>
      </w:tr>
      <w:tr w:rsidR="00D20519" w:rsidTr="00D20519">
        <w:tc>
          <w:tcPr>
            <w:tcW w:w="3153" w:type="dxa"/>
          </w:tcPr>
          <w:p w:rsidR="00D20519" w:rsidRDefault="00D20519">
            <w:r>
              <w:t>Всего часов</w:t>
            </w:r>
          </w:p>
        </w:tc>
        <w:tc>
          <w:tcPr>
            <w:tcW w:w="3153" w:type="dxa"/>
          </w:tcPr>
          <w:p w:rsidR="00D20519" w:rsidRDefault="00D20519"/>
        </w:tc>
        <w:tc>
          <w:tcPr>
            <w:tcW w:w="712" w:type="dxa"/>
            <w:tcBorders>
              <w:right w:val="single" w:sz="4" w:space="0" w:color="auto"/>
            </w:tcBorders>
          </w:tcPr>
          <w:p w:rsidR="00D20519" w:rsidRDefault="00661A89">
            <w:r>
              <w:t>693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661A89">
            <w:r>
              <w:t>782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661A89">
            <w:r>
              <w:t>782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0519" w:rsidRDefault="00661A89">
            <w:r>
              <w:t>782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20519" w:rsidRDefault="00661A89">
            <w:r>
              <w:t>3039</w:t>
            </w:r>
          </w:p>
        </w:tc>
      </w:tr>
      <w:tr w:rsidR="00661A89" w:rsidTr="00661A89">
        <w:tc>
          <w:tcPr>
            <w:tcW w:w="3153" w:type="dxa"/>
          </w:tcPr>
          <w:p w:rsidR="00661A89" w:rsidRDefault="00661A89">
            <w:r>
              <w:t>Рекомендуемая недельная нагрузка при 5-дневной рабочей неделе</w:t>
            </w:r>
          </w:p>
        </w:tc>
        <w:tc>
          <w:tcPr>
            <w:tcW w:w="3153" w:type="dxa"/>
          </w:tcPr>
          <w:p w:rsidR="00661A89" w:rsidRDefault="00661A89"/>
        </w:tc>
        <w:tc>
          <w:tcPr>
            <w:tcW w:w="712" w:type="dxa"/>
            <w:tcBorders>
              <w:right w:val="single" w:sz="4" w:space="0" w:color="auto"/>
            </w:tcBorders>
          </w:tcPr>
          <w:p w:rsidR="00661A89" w:rsidRDefault="00661A89">
            <w:r>
              <w:t>21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A89" w:rsidRDefault="00661A89">
            <w:r>
              <w:t>23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1A89" w:rsidRDefault="00661A89">
            <w:r>
              <w:t>23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1A89" w:rsidRDefault="00661A89" w:rsidP="00661A89">
            <w:r>
              <w:t>23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661A89" w:rsidRDefault="00661A89">
            <w:r>
              <w:t>90</w:t>
            </w:r>
          </w:p>
        </w:tc>
      </w:tr>
      <w:tr w:rsidR="00661A89" w:rsidTr="00661A89">
        <w:tc>
          <w:tcPr>
            <w:tcW w:w="3153" w:type="dxa"/>
          </w:tcPr>
          <w:p w:rsidR="00661A89" w:rsidRPr="00661A89" w:rsidRDefault="00661A89">
            <w:pPr>
              <w:rPr>
                <w:b/>
              </w:rPr>
            </w:pPr>
            <w:r w:rsidRPr="00661A89">
              <w:rPr>
                <w:b/>
              </w:rPr>
              <w:t>Максимально допустимая недельная нагрузка</w:t>
            </w:r>
            <w:r w:rsidR="009C6FFB">
              <w:rPr>
                <w:b/>
              </w:rPr>
              <w:t>,</w:t>
            </w:r>
            <w:r w:rsidR="009C6FFB" w:rsidRPr="009C6FFB">
              <w:rPr>
                <w:b/>
              </w:rPr>
              <w:t xml:space="preserve"> </w:t>
            </w:r>
            <w:r w:rsidRPr="00661A89">
              <w:rPr>
                <w:b/>
              </w:rPr>
              <w:t>предусмотренная действующими санитарными правилами и гигиеническими нормами</w:t>
            </w:r>
          </w:p>
        </w:tc>
        <w:tc>
          <w:tcPr>
            <w:tcW w:w="3153" w:type="dxa"/>
          </w:tcPr>
          <w:p w:rsidR="00661A89" w:rsidRDefault="00661A89"/>
        </w:tc>
        <w:tc>
          <w:tcPr>
            <w:tcW w:w="712" w:type="dxa"/>
            <w:tcBorders>
              <w:right w:val="single" w:sz="4" w:space="0" w:color="auto"/>
            </w:tcBorders>
          </w:tcPr>
          <w:p w:rsidR="00661A89" w:rsidRPr="00661A89" w:rsidRDefault="00661A89">
            <w:pPr>
              <w:rPr>
                <w:b/>
              </w:rPr>
            </w:pPr>
            <w:r w:rsidRPr="00661A89">
              <w:rPr>
                <w:b/>
              </w:rPr>
              <w:t>21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A89" w:rsidRPr="00661A89" w:rsidRDefault="00661A89">
            <w:pPr>
              <w:rPr>
                <w:b/>
              </w:rPr>
            </w:pPr>
            <w:r w:rsidRPr="00661A89">
              <w:rPr>
                <w:b/>
              </w:rPr>
              <w:t>23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1A89" w:rsidRPr="00661A89" w:rsidRDefault="00661A89">
            <w:pPr>
              <w:rPr>
                <w:b/>
              </w:rPr>
            </w:pPr>
            <w:r w:rsidRPr="00661A89">
              <w:rPr>
                <w:b/>
              </w:rPr>
              <w:t>23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1A89" w:rsidRPr="00661A89" w:rsidRDefault="00661A89" w:rsidP="00661A89">
            <w:pPr>
              <w:rPr>
                <w:b/>
              </w:rPr>
            </w:pPr>
            <w:r w:rsidRPr="00661A89">
              <w:rPr>
                <w:b/>
              </w:rPr>
              <w:t>23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661A89" w:rsidRPr="00661A89" w:rsidRDefault="00661A89">
            <w:pPr>
              <w:rPr>
                <w:b/>
              </w:rPr>
            </w:pPr>
            <w:r w:rsidRPr="00661A89">
              <w:rPr>
                <w:b/>
              </w:rPr>
              <w:t>90</w:t>
            </w:r>
          </w:p>
        </w:tc>
      </w:tr>
    </w:tbl>
    <w:p w:rsidR="00384A83" w:rsidRDefault="00384A83"/>
    <w:sectPr w:rsidR="00384A83" w:rsidSect="00384A8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C69" w:rsidRDefault="00E01C69" w:rsidP="00661A89">
      <w:pPr>
        <w:spacing w:after="0" w:line="240" w:lineRule="auto"/>
      </w:pPr>
      <w:r>
        <w:separator/>
      </w:r>
    </w:p>
  </w:endnote>
  <w:endnote w:type="continuationSeparator" w:id="1">
    <w:p w:rsidR="00E01C69" w:rsidRDefault="00E01C69" w:rsidP="0066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C69" w:rsidRDefault="00E01C69" w:rsidP="00661A89">
      <w:pPr>
        <w:spacing w:after="0" w:line="240" w:lineRule="auto"/>
      </w:pPr>
      <w:r>
        <w:separator/>
      </w:r>
    </w:p>
  </w:footnote>
  <w:footnote w:type="continuationSeparator" w:id="1">
    <w:p w:rsidR="00E01C69" w:rsidRDefault="00E01C69" w:rsidP="0066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89" w:rsidRPr="00EA20D0" w:rsidRDefault="00B17A01" w:rsidP="00B17A01">
    <w:pPr>
      <w:pStyle w:val="a7"/>
      <w:tabs>
        <w:tab w:val="clear" w:pos="4677"/>
        <w:tab w:val="clear" w:pos="9355"/>
        <w:tab w:val="left" w:pos="5261"/>
      </w:tabs>
      <w:rPr>
        <w:color w:val="000000" w:themeColor="text1"/>
      </w:rPr>
    </w:pPr>
    <w:r>
      <w:tab/>
      <w:t>«</w:t>
    </w:r>
    <w:r w:rsidRPr="00EA20D0">
      <w:rPr>
        <w:color w:val="000000" w:themeColor="text1"/>
      </w:rPr>
      <w:t xml:space="preserve">Утверждаю»                                                                          </w:t>
    </w:r>
  </w:p>
  <w:p w:rsidR="00661A89" w:rsidRPr="00EA20D0" w:rsidRDefault="00B17A01" w:rsidP="00B17A01">
    <w:pPr>
      <w:pStyle w:val="a7"/>
      <w:tabs>
        <w:tab w:val="clear" w:pos="4677"/>
        <w:tab w:val="clear" w:pos="9355"/>
        <w:tab w:val="left" w:pos="5261"/>
      </w:tabs>
      <w:rPr>
        <w:color w:val="000000" w:themeColor="text1"/>
      </w:rPr>
    </w:pPr>
    <w:r w:rsidRPr="00EA20D0">
      <w:rPr>
        <w:color w:val="000000" w:themeColor="text1"/>
      </w:rPr>
      <w:tab/>
      <w:t>Директор                     Л.В.Харитонова</w:t>
    </w:r>
  </w:p>
  <w:p w:rsidR="00661A89" w:rsidRPr="00EA20D0" w:rsidRDefault="00661A89">
    <w:pPr>
      <w:pStyle w:val="a7"/>
      <w:rPr>
        <w:color w:val="000000" w:themeColor="text1"/>
      </w:rPr>
    </w:pPr>
  </w:p>
  <w:p w:rsidR="00661A89" w:rsidRPr="00EA20D0" w:rsidRDefault="00661A89">
    <w:pPr>
      <w:pStyle w:val="a7"/>
      <w:rPr>
        <w:color w:val="000000" w:themeColor="text1"/>
      </w:rPr>
    </w:pPr>
  </w:p>
  <w:p w:rsidR="00B17A01" w:rsidRPr="00EA20D0" w:rsidRDefault="00B17A01" w:rsidP="00B17A01">
    <w:pPr>
      <w:pStyle w:val="a7"/>
      <w:rPr>
        <w:color w:val="000000" w:themeColor="text1"/>
      </w:rPr>
    </w:pPr>
    <w:r w:rsidRPr="00EA20D0">
      <w:rPr>
        <w:color w:val="000000" w:themeColor="text1"/>
      </w:rPr>
      <w:t xml:space="preserve">Учебный план начального общего образования МБОУ «Екатериновская НОШ» (пятидневная учебная </w:t>
    </w:r>
    <w:r w:rsidR="002811F2">
      <w:rPr>
        <w:color w:val="000000" w:themeColor="text1"/>
      </w:rPr>
      <w:t>неделя</w:t>
    </w:r>
    <w:r w:rsidRPr="00EA20D0">
      <w:rPr>
        <w:color w:val="000000" w:themeColor="text1"/>
      </w:rPr>
      <w:t xml:space="preserve">)                                                                                          </w:t>
    </w:r>
  </w:p>
  <w:p w:rsidR="00661A89" w:rsidRPr="00EA20D0" w:rsidRDefault="00303D9B" w:rsidP="00B17A01">
    <w:pPr>
      <w:pStyle w:val="a7"/>
      <w:rPr>
        <w:color w:val="000000" w:themeColor="text1"/>
      </w:rPr>
    </w:pPr>
    <w:r>
      <w:rPr>
        <w:color w:val="000000" w:themeColor="text1"/>
      </w:rPr>
      <w:tab/>
      <w:t>2024-2025</w:t>
    </w:r>
    <w:r w:rsidR="00B17A01" w:rsidRPr="00EA20D0">
      <w:rPr>
        <w:color w:val="000000" w:themeColor="text1"/>
      </w:rPr>
      <w:t xml:space="preserve"> учебный год</w:t>
    </w:r>
  </w:p>
  <w:p w:rsidR="00661A89" w:rsidRDefault="00661A89">
    <w:pPr>
      <w:pStyle w:val="a7"/>
    </w:pPr>
  </w:p>
  <w:p w:rsidR="00661A89" w:rsidRDefault="00661A89">
    <w:pPr>
      <w:pStyle w:val="a7"/>
    </w:pPr>
  </w:p>
  <w:p w:rsidR="00661A89" w:rsidRDefault="00661A8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F5B"/>
    <w:rsid w:val="00165799"/>
    <w:rsid w:val="002811F2"/>
    <w:rsid w:val="00303D9B"/>
    <w:rsid w:val="00330C14"/>
    <w:rsid w:val="00384A83"/>
    <w:rsid w:val="00617CF9"/>
    <w:rsid w:val="00661A89"/>
    <w:rsid w:val="007C4187"/>
    <w:rsid w:val="00823F5B"/>
    <w:rsid w:val="00834DBC"/>
    <w:rsid w:val="00916509"/>
    <w:rsid w:val="0095003C"/>
    <w:rsid w:val="009C6FFB"/>
    <w:rsid w:val="00A774A5"/>
    <w:rsid w:val="00B17A01"/>
    <w:rsid w:val="00BD1B9D"/>
    <w:rsid w:val="00C41CE0"/>
    <w:rsid w:val="00D20519"/>
    <w:rsid w:val="00DF2C53"/>
    <w:rsid w:val="00E01C69"/>
    <w:rsid w:val="00EA20D0"/>
    <w:rsid w:val="00F2615F"/>
    <w:rsid w:val="00F3163A"/>
    <w:rsid w:val="00FD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23F5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F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6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1A89"/>
  </w:style>
  <w:style w:type="paragraph" w:styleId="a9">
    <w:name w:val="footer"/>
    <w:basedOn w:val="a"/>
    <w:link w:val="aa"/>
    <w:uiPriority w:val="99"/>
    <w:semiHidden/>
    <w:unhideWhenUsed/>
    <w:rsid w:val="0066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1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4CD0-69C2-4066-B144-01CE609C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cp:lastPrinted>2024-09-19T08:26:00Z</cp:lastPrinted>
  <dcterms:created xsi:type="dcterms:W3CDTF">2022-08-29T18:24:00Z</dcterms:created>
  <dcterms:modified xsi:type="dcterms:W3CDTF">2024-09-19T09:02:00Z</dcterms:modified>
</cp:coreProperties>
</file>