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27" w:rsidRDefault="005A1527" w:rsidP="005A1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классного часа "Недаром помнит вся Россия</w:t>
      </w:r>
      <w:r w:rsidRPr="001F71B3">
        <w:rPr>
          <w:rFonts w:ascii="Times New Roman" w:hAnsi="Times New Roman"/>
          <w:b/>
          <w:sz w:val="28"/>
          <w:szCs w:val="28"/>
        </w:rPr>
        <w:t>!"</w:t>
      </w:r>
    </w:p>
    <w:p w:rsidR="005A1527" w:rsidRPr="001F71B3" w:rsidRDefault="005A1527" w:rsidP="005A1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bCs/>
          <w:sz w:val="28"/>
          <w:szCs w:val="28"/>
        </w:rPr>
        <w:t xml:space="preserve">Цели: </w:t>
      </w:r>
      <w:r w:rsidRPr="001F71B3">
        <w:rPr>
          <w:rFonts w:ascii="Times New Roman" w:hAnsi="Times New Roman"/>
          <w:sz w:val="28"/>
          <w:szCs w:val="28"/>
        </w:rPr>
        <w:t>развитие у детей чувства патриотизма и гордости за свое Отечество, и</w:t>
      </w:r>
      <w:r>
        <w:rPr>
          <w:rFonts w:ascii="Times New Roman" w:hAnsi="Times New Roman"/>
          <w:sz w:val="28"/>
          <w:szCs w:val="28"/>
        </w:rPr>
        <w:t>нтереса к истории своей страны.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b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Задачи: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1.</w:t>
      </w:r>
      <w:r w:rsidRPr="00AD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активную гражданскую позицию;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 xml:space="preserve"> 2. Развивать у обучающихся познавательный интерес к предмету, сообразительность, любознательность, правильно распределять время работы над заданием, оценивать свою работу и работу группы;</w:t>
      </w: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Повышать роль</w:t>
      </w:r>
      <w:r w:rsidRPr="001F71B3">
        <w:rPr>
          <w:rFonts w:ascii="Times New Roman" w:hAnsi="Times New Roman"/>
          <w:sz w:val="28"/>
          <w:szCs w:val="28"/>
        </w:rPr>
        <w:t xml:space="preserve"> военно-патриотического воспитания; чувства сопричастности к судьбе страны, гражданственности и патриотизма.</w:t>
      </w: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1.</w:t>
      </w:r>
      <w:r w:rsidRPr="001F71B3">
        <w:rPr>
          <w:rFonts w:ascii="Times New Roman" w:hAnsi="Times New Roman"/>
          <w:sz w:val="28"/>
          <w:szCs w:val="28"/>
        </w:rPr>
        <w:t xml:space="preserve"> Дорогие ребята. Два века назад наши войска под пред</w:t>
      </w:r>
      <w:bookmarkStart w:id="0" w:name="_GoBack"/>
      <w:bookmarkEnd w:id="0"/>
      <w:r w:rsidRPr="001F71B3">
        <w:rPr>
          <w:rFonts w:ascii="Times New Roman" w:hAnsi="Times New Roman"/>
          <w:sz w:val="28"/>
          <w:szCs w:val="28"/>
        </w:rPr>
        <w:t>водительством великого полководца Михаила Илларионовича Кутузова разгромили и изгнали из России захватчиков – армию французского императора Наполеона. Русские люди явили тогда восхитительные примеры мужества, самопожертвования и силы духа. Любовь к своему Отечеству подвигла к героизму и простых солдат, и знаменитых генералов. Сегодня  мы отдаем всем им дань памяти за то, что они отстояли свободу и независимость нашей страны во время Отечественной войны 1812 года. Одним из величайших сражений была  Бородинская битва. Сейчас на месте этого сражения создан музей-заповедник, мемориальный комплекс “Бородинское поле”. Надежнее всего та память, которая остается в умах и сердцах людей. Я надеюсь, что эту память сохраните и вы. А поможет вам</w:t>
      </w:r>
      <w:r>
        <w:rPr>
          <w:rFonts w:ascii="Times New Roman" w:hAnsi="Times New Roman"/>
          <w:sz w:val="28"/>
          <w:szCs w:val="28"/>
        </w:rPr>
        <w:t xml:space="preserve"> в этом наш сегодняшний классный час</w:t>
      </w:r>
      <w:r w:rsidRPr="001F71B3">
        <w:rPr>
          <w:rFonts w:ascii="Times New Roman" w:hAnsi="Times New Roman"/>
          <w:sz w:val="28"/>
          <w:szCs w:val="28"/>
        </w:rPr>
        <w:t>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2.</w:t>
      </w:r>
      <w:r w:rsidRPr="001F71B3">
        <w:rPr>
          <w:rFonts w:ascii="Times New Roman" w:hAnsi="Times New Roman"/>
          <w:sz w:val="28"/>
          <w:szCs w:val="28"/>
        </w:rPr>
        <w:t xml:space="preserve"> На рассвете 24 (12 по старому стилю) июня 1812 года войска Наполеона без объявления войны переправились через реку Неман и вторглись в пределы России. Армия Наполеона, которую сам он называл "Великой армией", насчитывала свыше 600 000 человек и 1420 орудий. Помимо французов в нее входили национальные корпуса европейских стран, покоренных Наполеоном, а также польский корпус маршала Ю.Понятовского.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3.</w:t>
      </w:r>
      <w:r w:rsidRPr="001F71B3">
        <w:rPr>
          <w:rFonts w:ascii="Times New Roman" w:hAnsi="Times New Roman"/>
          <w:sz w:val="28"/>
          <w:szCs w:val="28"/>
        </w:rPr>
        <w:t xml:space="preserve"> Все, кто мог, встали на защиту отечества. Прославленные генералы П.И. Багратион, М.Б. Барклай-де-Толли , Ермолов А.П, Дохтуров Д.С., А. П. Тормасов и командир партизанского движения Давыдов Д.В. встретились с врагом лицом к лицу.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 xml:space="preserve"> Ведущий 1.</w:t>
      </w:r>
      <w:r w:rsidRPr="001F71B3">
        <w:rPr>
          <w:rFonts w:ascii="Times New Roman" w:hAnsi="Times New Roman"/>
          <w:sz w:val="28"/>
          <w:szCs w:val="28"/>
        </w:rPr>
        <w:t xml:space="preserve"> Главные силы Наполеона были развернуты в два эшелона. Первый состоял из трех группировок: правое крыло во главе с Жеромом Бонапартом  должно было двигаться на Гродно, отвлекая на себя как можно больше русских сил; центральная группировка под командованием Евгения Богарне должна была помешать соединению 1-й и 2-й русских армий; левое крыло во главе с самим Наполеоном двинулось на Вильно - ему отводилась главная роль во всей кампании .Наполеон собирался вынудить российского императора Александра I к заключению выгодного для Франции мирного договора но  русское командование начало отход вглубь страны. И этим был сорван стратегический план Наполеона. Вместо поэтапного расчленения России Наполеон был вынужден двигаться за ускользающими русскими армиями вглубь страны, растягивая коммуникации и теряя превосходство в силах</w:t>
      </w:r>
    </w:p>
    <w:p w:rsidR="005A1527" w:rsidRPr="001F71B3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lastRenderedPageBreak/>
        <w:t>Ведущий 2.</w:t>
      </w:r>
      <w:r w:rsidRPr="001F71B3">
        <w:rPr>
          <w:rFonts w:ascii="Times New Roman" w:hAnsi="Times New Roman"/>
          <w:sz w:val="28"/>
          <w:szCs w:val="28"/>
        </w:rPr>
        <w:t xml:space="preserve"> Горько было русским отдавать врагу родную землю. Но решиться на сражение означало наверняка его проиграть: французская армия была гораздо многочисленнее и сильнее наших разрозненных войск. Чтобы дать отпор неприятелю, необходимо было объединить силы. У стен Смоленска и произошло это долгожданное объединение сил. В течение двух дней, 4 и 5 августа, шли упорные бои под стенами Смоленска. 6 и 7 августа бой разгорелся уже за сам город.  Боевой дух войска вырос многократно, все желали только одного – наконец дать врагу большое сражение. Император Александр I назначил Кутузова верховным главнокомандующим русской армией. Это решение было с восторгом встречено всей русской общественностью и армией. Кутузов сразу же включился в работу. </w:t>
      </w: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10 километрах"/>
        </w:smartTagPr>
        <w:r w:rsidRPr="001F71B3">
          <w:rPr>
            <w:rFonts w:ascii="Times New Roman" w:hAnsi="Times New Roman"/>
            <w:sz w:val="28"/>
            <w:szCs w:val="28"/>
          </w:rPr>
          <w:t>110 километрах</w:t>
        </w:r>
      </w:smartTag>
      <w:r w:rsidRPr="001F71B3">
        <w:rPr>
          <w:rFonts w:ascii="Times New Roman" w:hAnsi="Times New Roman"/>
          <w:sz w:val="28"/>
          <w:szCs w:val="28"/>
        </w:rPr>
        <w:t xml:space="preserve"> от Москвы, у села Бородино, Кутузов решил дать генеральное сражение.</w:t>
      </w:r>
    </w:p>
    <w:p w:rsidR="005A1527" w:rsidRPr="001F71B3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b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Ученик.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– Скажи-ка, дядя, ведь не даром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Москва, спаленная пожаром,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Французу отдана?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Ведь были ж схватки боевые,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Да, говорят еще какие!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Недаром помнит вся Россия</w:t>
      </w: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Про день Бородина.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3.</w:t>
      </w:r>
      <w:r w:rsidRPr="001F71B3">
        <w:rPr>
          <w:rFonts w:ascii="Times New Roman" w:hAnsi="Times New Roman"/>
          <w:sz w:val="28"/>
          <w:szCs w:val="28"/>
        </w:rPr>
        <w:t xml:space="preserve"> 4 сентября (24 августа) разыгрался ожесточенный бой на передовых укреплениях у села Шевардино. К вечеру русские оставили позицию у Шевардинского редута. Но этот бой позволил Кутузову разгадать план Наполеона, выявив направление его основного удара, и получить почти два дня для подготовки укрепленных позиций.</w:t>
      </w: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b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Ученик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Мы долго молча отступали,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Досадно было, боя ждали,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И вот нашли большое поле: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Есть разгуляться где на воле!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Построили редут.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У наших ушке на макушке!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Чуть утро осветило пушки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И леса синие верхушки –</w:t>
      </w: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Французы тут как тут.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1F71B3">
        <w:rPr>
          <w:rFonts w:ascii="Times New Roman" w:hAnsi="Times New Roman"/>
          <w:sz w:val="28"/>
          <w:szCs w:val="28"/>
        </w:rPr>
        <w:t>Вернувшись в свою палатку после объезда Бородинского поля накануне дня великой битвы, Наполеон сказал: “Шахматы поставлены, игра начнется завтра”. Ночь император провел в своей палатке почти без сна, в крайне угнетенном состоянии духа. Рано утром Наполеон со свитой подъехал к Шевардинскому редуту, откуда он намеревался руководить своей шахматной партией. Здесь император и свита сошли с лошадей и заняли наблюдательный пост. Но прежде чем начаться задуманной игре, был прочитан знаменитый приказ Наполеона: “Воины! Вот сражение, которого вы столь желали. Победа зависит от вас. Пусть позднейшее потомство с гордостью вспомнит о ваших подвигах в сей день. Да скажут о каждом из вас: он был в великой битве под Москвой!”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2.</w:t>
      </w:r>
      <w:r w:rsidRPr="001F71B3">
        <w:rPr>
          <w:rFonts w:ascii="Times New Roman" w:hAnsi="Times New Roman"/>
          <w:sz w:val="28"/>
          <w:szCs w:val="28"/>
        </w:rPr>
        <w:t xml:space="preserve"> Рано утром 6 сентября (26 августа) завязалась великая Бородинская битва. В течение 6 часов войска под командованием Багратиона отбивали ожесточенные атаки противника.Гулко грохнула в туманном воздухе, против русского левого крыла, первая французская пушка. На ее звук раздался условный выстрел против правого русского крыла – и разом загремели сотни пушек с обеих сторон…” Героические действия русских войск и ополченцев на правом фланге сорвали попытки французов выйти на Московскую дорогу.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b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Ученик.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Забил заряд я в пушку туго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И думал: угощу я друга!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Постой-ка, брат мусью!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Что ж тут хитрить, пожалуй к бою;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Уж мы пойдем ломить стеною,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Уж постоим мы головою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За родину свою…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3.</w:t>
      </w:r>
      <w:r w:rsidRPr="001F71B3">
        <w:rPr>
          <w:rFonts w:ascii="Times New Roman" w:hAnsi="Times New Roman"/>
          <w:sz w:val="28"/>
          <w:szCs w:val="28"/>
        </w:rPr>
        <w:t xml:space="preserve"> Потеряв при Бородине 58 000 человек, Наполеон не сумел добиться главного - разгрома русской армии. Но и потери русских были страшными - около 38 500 человек. Кутузов приказал отступать к Москве.</w:t>
      </w:r>
    </w:p>
    <w:p w:rsidR="005A1527" w:rsidRPr="001F71B3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1</w:t>
      </w:r>
      <w:r w:rsidRPr="001F71B3">
        <w:rPr>
          <w:rFonts w:ascii="Times New Roman" w:hAnsi="Times New Roman"/>
          <w:sz w:val="28"/>
          <w:szCs w:val="28"/>
        </w:rPr>
        <w:t xml:space="preserve">. Это была битва гигантов. Она развертывалась на площади 49 квадратных километров. Этому событию посвящена панорама известного русского художника-баталиста Ф.А. Рубо. На огромном живописном полотне (длина 115, высота </w:t>
      </w:r>
      <w:smartTag w:uri="urn:schemas-microsoft-com:office:smarttags" w:element="metricconverter">
        <w:smartTagPr>
          <w:attr w:name="ProductID" w:val="15 метров"/>
        </w:smartTagPr>
        <w:r w:rsidRPr="001F71B3">
          <w:rPr>
            <w:rFonts w:ascii="Times New Roman" w:hAnsi="Times New Roman"/>
            <w:sz w:val="28"/>
            <w:szCs w:val="28"/>
          </w:rPr>
          <w:t>15 метров</w:t>
        </w:r>
      </w:smartTag>
      <w:r w:rsidRPr="001F71B3">
        <w:rPr>
          <w:rFonts w:ascii="Times New Roman" w:hAnsi="Times New Roman"/>
          <w:sz w:val="28"/>
          <w:szCs w:val="28"/>
        </w:rPr>
        <w:t>) художник запечатлел самый тяжелый момент сражения – в 12 часов 30 минут дня, 7 сентября 1812 года. Идет вторая яростная атака на деревню Семеновскую, после ожесточенных боев заняты знаменитые Семеновские (Багратионовы) флеши и отбита очередная атака на Курганную высоту. Битва длилась 15 часов. Здесь, на Бородинском поле, был развеян миф о непобедимости наполеоновской армии.</w:t>
      </w:r>
    </w:p>
    <w:p w:rsidR="005A1527" w:rsidRPr="001F71B3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2.</w:t>
      </w:r>
      <w:r w:rsidRPr="001F71B3">
        <w:rPr>
          <w:rFonts w:ascii="Times New Roman" w:hAnsi="Times New Roman"/>
          <w:sz w:val="28"/>
          <w:szCs w:val="28"/>
        </w:rPr>
        <w:t xml:space="preserve"> 14 декабря в Ковно жалкие остатки «Великой Армии» в количестве 1600 человек переправились через Неман в Польшу, а затем в Пруссию. Позднее к ним присоединились остатки войск с других направлений. Отечественная война 1812 года завершилась практически полным уничтожением вторгнувшейся «Великой Армии».</w:t>
      </w:r>
    </w:p>
    <w:p w:rsidR="005A1527" w:rsidRPr="001F71B3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 xml:space="preserve"> Последний этап войны прокомментировал беспристрастный наблюдатель Клаузевиц:</w:t>
      </w: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 xml:space="preserve"> «Русские редко опережали французов, хотя и имели для этого много удобных случаев; когда же им и удавалось опередить противника, они всякий раз его выпускали; во всех боях французы оставались победителями; русские дали им возможность осуществить невозможное; но если мы подведём итог, то окажется, что французская армия перестала существовать, а вся кампания завершилась полным успехом русских за исключением того, что им не удалось взять в плен самого Наполеона и его ближайших сотрудников...»</w:t>
      </w:r>
    </w:p>
    <w:p w:rsidR="005A1527" w:rsidRPr="001F71B3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3.</w:t>
      </w:r>
      <w:r w:rsidRPr="001F71B3">
        <w:rPr>
          <w:rFonts w:ascii="Times New Roman" w:hAnsi="Times New Roman"/>
          <w:sz w:val="28"/>
          <w:szCs w:val="28"/>
        </w:rPr>
        <w:t xml:space="preserve"> На Руси издавна повелось в честь побед русских воинов возводить храмы и соборы. Это были своего рода памятники воинской славы. В ознаменование победы в войне было поставлено множество памятников и мемориалов, из которых наиболее известными являются Храм Христа Спасителя и ансамбль Дворцовой площади с Александровской колонной. В живописи реализован грандиозный проект, Военная </w:t>
      </w:r>
      <w:r w:rsidRPr="001F71B3">
        <w:rPr>
          <w:rFonts w:ascii="Times New Roman" w:hAnsi="Times New Roman"/>
          <w:sz w:val="28"/>
          <w:szCs w:val="28"/>
        </w:rPr>
        <w:lastRenderedPageBreak/>
        <w:t>галерея, которая состоит из 332 портретов русских генералов, участвовавших в Отечественной войне 1812 года. Одним из самых знаменитых произведений русской литературы стал роман-эпопея «Война и мир», где Л. Н. Толстой пытался осмыслить глобальные человеческие вопросы на фоне войны. Поставленный по роману советский фильм «Война и мир» удостоился в 1968 году премии Оскар, масштабные батальные сцены в нём считаются до сих пор непревзойдёнными.</w:t>
      </w:r>
    </w:p>
    <w:p w:rsidR="005A1527" w:rsidRDefault="005A1527" w:rsidP="005A1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>Ведущий 1.</w:t>
      </w:r>
      <w:r w:rsidRPr="001F71B3">
        <w:rPr>
          <w:rFonts w:ascii="Times New Roman" w:hAnsi="Times New Roman"/>
          <w:sz w:val="28"/>
          <w:szCs w:val="28"/>
        </w:rPr>
        <w:t xml:space="preserve"> 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Живём мы посреди большой России,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Средь городов, лесов, озёр, полей,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И есть у нас, когда бы нас спросили,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Меч для врага, объятья для друзей!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Нам Родину завещано любить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И сердцем отовсюду к ней тянуться,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Не прерывать связующую нить –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И нам, порой, так нужно оглянуться…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sz w:val="28"/>
          <w:szCs w:val="28"/>
        </w:rPr>
        <w:t>Наша Родина имеет богатую историю, каждая ее страница вызывает у нас неподдельное чувство гордости. Давайте никогда не забывать эту историю, помнить о великих событиях и людях, сделавших историю нашей страны.</w:t>
      </w: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 w:rsidRPr="001F71B3">
        <w:rPr>
          <w:rFonts w:ascii="Times New Roman" w:hAnsi="Times New Roman"/>
          <w:b/>
          <w:sz w:val="28"/>
          <w:szCs w:val="28"/>
        </w:rPr>
        <w:t xml:space="preserve"> Ведущий 1. </w:t>
      </w:r>
      <w:r w:rsidRPr="001F71B3">
        <w:rPr>
          <w:rFonts w:ascii="Times New Roman" w:hAnsi="Times New Roman"/>
          <w:sz w:val="28"/>
          <w:szCs w:val="28"/>
        </w:rPr>
        <w:t>А сейчас мы предлагаем Вам сыграть в интерактивную игру “Славься ввек, Бородино!” Приглашаем команды занять свои места. Каждая команда по очереди выбирает категорию и сложность вопроса. Выигрывает та команда, которая наберет большее количество баллов.</w:t>
      </w: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Pr="00221FCB" w:rsidRDefault="005A1527" w:rsidP="005A152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21FCB">
        <w:rPr>
          <w:rFonts w:ascii="Times New Roman" w:hAnsi="Times New Roman"/>
          <w:b/>
          <w:i/>
          <w:sz w:val="28"/>
          <w:szCs w:val="28"/>
        </w:rPr>
        <w:t>Интерактивная игра “Славься ввек, Бородино!”</w:t>
      </w:r>
    </w:p>
    <w:p w:rsidR="005A1527" w:rsidRDefault="005A1527" w:rsidP="005A1527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Сражения</w:t>
      </w:r>
    </w:p>
    <w:p w:rsidR="005A1527" w:rsidRDefault="005A1527" w:rsidP="005A1527">
      <w:pPr>
        <w:spacing w:after="0"/>
        <w:rPr>
          <w:rFonts w:ascii="Times New Roman" w:eastAsia="Arial Unicode MS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</w:t>
      </w:r>
      <w:r w:rsidRPr="005473B2">
        <w:rPr>
          <w:rFonts w:ascii="Times New Roman" w:hAnsi="Times New Roman"/>
          <w:sz w:val="28"/>
          <w:szCs w:val="28"/>
        </w:rPr>
        <w:t>В скольких километрах от Москвы находится село Бородино?</w:t>
      </w:r>
      <w:r>
        <w:rPr>
          <w:rFonts w:ascii="Times New Roman" w:eastAsia="Arial Unicode MS" w:hAnsi="Times New Roman"/>
          <w:color w:val="000000"/>
          <w:kern w:val="24"/>
          <w:sz w:val="28"/>
          <w:szCs w:val="28"/>
        </w:rPr>
        <w:t xml:space="preserve"> (124км)</w:t>
      </w:r>
    </w:p>
    <w:p w:rsidR="005A1527" w:rsidRDefault="005A1527" w:rsidP="005A1527">
      <w:pPr>
        <w:spacing w:after="0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200-Об этом сражении Наполеон писал: “Из всех моих сражений самое страшное то, которое я дал под Москвой. Французы показали себя достойными одержать победу, а русские стяжали право быть непобедимыми”. (Бородинское сражение)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300-</w:t>
      </w:r>
      <w:r w:rsidRPr="005473B2">
        <w:rPr>
          <w:rFonts w:ascii="Times New Roman" w:hAnsi="Times New Roman"/>
          <w:sz w:val="28"/>
          <w:szCs w:val="28"/>
        </w:rPr>
        <w:t>Сколько часов продолжалась Бородинская битва?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3B2">
        <w:rPr>
          <w:rFonts w:ascii="Times New Roman" w:hAnsi="Times New Roman"/>
          <w:sz w:val="28"/>
          <w:szCs w:val="28"/>
        </w:rPr>
        <w:t xml:space="preserve"> а) 5 часов;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б) 8 часов;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в) 10 часов;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b/>
          <w:sz w:val="28"/>
          <w:szCs w:val="28"/>
        </w:rPr>
        <w:t>г) 15 часов.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400- </w:t>
      </w:r>
      <w:r w:rsidRPr="005473B2">
        <w:rPr>
          <w:rFonts w:ascii="Times New Roman" w:hAnsi="Times New Roman"/>
          <w:sz w:val="28"/>
          <w:szCs w:val="28"/>
        </w:rPr>
        <w:t>За какое сражение М. И. Кутузов получил чин генерал</w:t>
      </w:r>
      <w:r>
        <w:rPr>
          <w:rFonts w:ascii="Times New Roman" w:hAnsi="Times New Roman"/>
          <w:sz w:val="28"/>
          <w:szCs w:val="28"/>
        </w:rPr>
        <w:t>а</w:t>
      </w:r>
      <w:r w:rsidRPr="005473B2">
        <w:rPr>
          <w:rFonts w:ascii="Times New Roman" w:hAnsi="Times New Roman"/>
          <w:sz w:val="28"/>
          <w:szCs w:val="28"/>
        </w:rPr>
        <w:t xml:space="preserve">-фельдмаршала? 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3B2">
        <w:rPr>
          <w:rFonts w:ascii="Times New Roman" w:hAnsi="Times New Roman"/>
          <w:b/>
          <w:sz w:val="28"/>
          <w:szCs w:val="28"/>
        </w:rPr>
        <w:t>а) Бородинское;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>б) Малоярославецкое;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в) Смоленское;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г) При Красном.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Полководцы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</w:t>
      </w:r>
      <w:r w:rsidRPr="005473B2">
        <w:rPr>
          <w:rFonts w:ascii="Times New Roman" w:hAnsi="Times New Roman"/>
          <w:sz w:val="28"/>
          <w:szCs w:val="28"/>
        </w:rPr>
        <w:t>Кто из участников Бородинского сражения стал первым (в истории ордена Св. Георгия) полным Георгиевским кавалером?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36F">
        <w:rPr>
          <w:rFonts w:ascii="Times New Roman" w:hAnsi="Times New Roman"/>
          <w:b/>
          <w:sz w:val="28"/>
          <w:szCs w:val="28"/>
        </w:rPr>
        <w:t>а) М.И. Кутузов;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б) П.И. Багратион;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в) М.Б. Барклай де Толли;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г) Н.Н. Раевский.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200-Какой французский полководец изображен на данной картине?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(Наполеон, в зимней одежде.)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Pr="003C636F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300- </w:t>
      </w:r>
      <w:r w:rsidRPr="003C636F">
        <w:rPr>
          <w:rFonts w:ascii="Times New Roman" w:hAnsi="Times New Roman"/>
          <w:sz w:val="28"/>
          <w:szCs w:val="28"/>
        </w:rPr>
        <w:t xml:space="preserve">Кто из русских генералов был смертельно ранен в Бородинском сражении и похоронен на Бородинском поле? 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36F">
        <w:rPr>
          <w:rFonts w:ascii="Times New Roman" w:hAnsi="Times New Roman"/>
          <w:sz w:val="28"/>
          <w:szCs w:val="28"/>
        </w:rPr>
        <w:t xml:space="preserve"> а) Д.П. Неверовский;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636F">
        <w:rPr>
          <w:rFonts w:ascii="Times New Roman" w:hAnsi="Times New Roman"/>
          <w:b/>
          <w:sz w:val="28"/>
          <w:szCs w:val="28"/>
        </w:rPr>
        <w:t>б) П.И. Багратион;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C636F">
        <w:rPr>
          <w:rFonts w:ascii="Times New Roman" w:hAnsi="Times New Roman"/>
          <w:sz w:val="28"/>
          <w:szCs w:val="28"/>
        </w:rPr>
        <w:t xml:space="preserve"> в) А.А. Тучков;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636F">
        <w:rPr>
          <w:rFonts w:ascii="Times New Roman" w:hAnsi="Times New Roman"/>
          <w:sz w:val="28"/>
          <w:szCs w:val="28"/>
        </w:rPr>
        <w:t xml:space="preserve"> г) С.Г. Волконский.</w:t>
      </w:r>
    </w:p>
    <w:p w:rsidR="005A1527" w:rsidRPr="003C636F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400-Назовите первую часть фамилии генерал- фельдмаршала Кутузова. (Голенищев)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Шарады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  Как полностью звучит поговорка “ Пришёл Кутузов………”. (бить французов.)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200- </w:t>
      </w:r>
      <w:r w:rsidRPr="005473B2">
        <w:rPr>
          <w:rFonts w:ascii="Times New Roman" w:hAnsi="Times New Roman"/>
          <w:sz w:val="28"/>
          <w:szCs w:val="28"/>
        </w:rPr>
        <w:t>Михаил Илларионович говорил: «Перед сражением главное — …». Вставьте пропущенное слово.</w:t>
      </w:r>
      <w:r>
        <w:rPr>
          <w:rFonts w:ascii="Times New Roman" w:hAnsi="Times New Roman"/>
          <w:sz w:val="28"/>
          <w:szCs w:val="28"/>
        </w:rPr>
        <w:t xml:space="preserve"> (выспаться)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300-       В начале- слово из трёх букв: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Оно под нашими ногами, друг.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Потом предлог, что ходит в гости.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Всё вместе - часть большого войска.  (Полк)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400-      Если читать слева направо, получится след от раны, если читать справа - налево,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военная музыкальная композиция. Назовите эти два слова.    (шрам - марш)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Кот в мешке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 Под каким номером изображена мортира? (3)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200-</w:t>
      </w:r>
      <w:r w:rsidRPr="005473B2">
        <w:rPr>
          <w:rFonts w:ascii="Times New Roman" w:hAnsi="Times New Roman"/>
          <w:sz w:val="28"/>
          <w:szCs w:val="28"/>
        </w:rPr>
        <w:t>Что «напрасно ждал Наполеон» от «Москвы коленопреклонённой»?</w:t>
      </w:r>
      <w:r>
        <w:rPr>
          <w:rFonts w:ascii="Times New Roman" w:hAnsi="Times New Roman"/>
          <w:sz w:val="28"/>
          <w:szCs w:val="28"/>
        </w:rPr>
        <w:t xml:space="preserve"> (ключи)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300-</w:t>
      </w:r>
      <w:r w:rsidRPr="005473B2">
        <w:rPr>
          <w:rFonts w:ascii="Times New Roman" w:hAnsi="Times New Roman"/>
          <w:sz w:val="28"/>
          <w:szCs w:val="28"/>
        </w:rPr>
        <w:t xml:space="preserve">Сколько времени длилась Отечественная война 1812 года? </w:t>
      </w:r>
    </w:p>
    <w:p w:rsidR="005A1527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3B2">
        <w:rPr>
          <w:rFonts w:ascii="Times New Roman" w:hAnsi="Times New Roman"/>
          <w:b/>
          <w:sz w:val="28"/>
          <w:szCs w:val="28"/>
        </w:rPr>
        <w:t>а) Полгода;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б) Один год;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в) Два года;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73B2">
        <w:rPr>
          <w:rFonts w:ascii="Times New Roman" w:hAnsi="Times New Roman"/>
          <w:sz w:val="28"/>
          <w:szCs w:val="28"/>
        </w:rPr>
        <w:t xml:space="preserve"> г) Четыре года.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400-</w:t>
      </w:r>
      <w:r>
        <w:rPr>
          <w:rFonts w:ascii="Times New Roman" w:hAnsi="Times New Roman"/>
        </w:rPr>
        <w:t xml:space="preserve"> </w:t>
      </w:r>
      <w:r w:rsidRPr="005473B2">
        <w:rPr>
          <w:rFonts w:ascii="Times New Roman" w:hAnsi="Times New Roman"/>
          <w:sz w:val="28"/>
          <w:szCs w:val="28"/>
        </w:rPr>
        <w:t>Какую фразу произнёс Наполеон после поражения в России?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3B2">
        <w:rPr>
          <w:rFonts w:ascii="Times New Roman" w:hAnsi="Times New Roman"/>
          <w:b/>
          <w:sz w:val="28"/>
          <w:szCs w:val="28"/>
        </w:rPr>
        <w:t>а) «От великого до смешного один шаг»;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3B2">
        <w:rPr>
          <w:rFonts w:ascii="Times New Roman" w:hAnsi="Times New Roman"/>
          <w:sz w:val="28"/>
          <w:szCs w:val="28"/>
        </w:rPr>
        <w:t xml:space="preserve"> б) «Рубикон перейдён; жребий брошен»;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3B2">
        <w:rPr>
          <w:rFonts w:ascii="Times New Roman" w:hAnsi="Times New Roman"/>
          <w:sz w:val="28"/>
          <w:szCs w:val="28"/>
        </w:rPr>
        <w:t xml:space="preserve"> в) «Дайте мне точку опоры, и я переверну весь мир»;</w:t>
      </w:r>
    </w:p>
    <w:p w:rsidR="005A1527" w:rsidRPr="005473B2" w:rsidRDefault="005A1527" w:rsidP="005A1527">
      <w:pPr>
        <w:spacing w:after="0" w:line="240" w:lineRule="auto"/>
        <w:rPr>
          <w:rFonts w:ascii="Times New Roman" w:hAnsi="Times New Roman"/>
        </w:rPr>
      </w:pPr>
      <w:r w:rsidRPr="005473B2">
        <w:rPr>
          <w:rFonts w:ascii="Times New Roman" w:hAnsi="Times New Roman"/>
          <w:sz w:val="28"/>
          <w:szCs w:val="28"/>
        </w:rPr>
        <w:t xml:space="preserve"> г) «Умом Россию не понять, аршином общим не измерить».</w:t>
      </w:r>
    </w:p>
    <w:p w:rsidR="005A1527" w:rsidRDefault="005A1527" w:rsidP="005A1527">
      <w:pPr>
        <w:pStyle w:val="a3"/>
        <w:rPr>
          <w:rFonts w:ascii="Times New Roman" w:hAnsi="Times New Roman"/>
          <w:sz w:val="28"/>
          <w:szCs w:val="28"/>
        </w:rPr>
      </w:pPr>
    </w:p>
    <w:p w:rsidR="005A1527" w:rsidRPr="001F71B3" w:rsidRDefault="005A1527" w:rsidP="005A15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97430" cy="17233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36" w:rsidRDefault="006D6836"/>
    <w:sectPr w:rsidR="006D6836" w:rsidSect="00693BF2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A1527"/>
    <w:rsid w:val="005A1527"/>
    <w:rsid w:val="006D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5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1701</Words>
  <Characters>9702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2025-06-23T06:20:00Z</dcterms:created>
  <dcterms:modified xsi:type="dcterms:W3CDTF">2025-06-23T06:20:00Z</dcterms:modified>
</cp:coreProperties>
</file>