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1" w:rsidRDefault="0089339B">
      <w:hyperlink r:id="rId4" w:history="1">
        <w:r w:rsidRPr="00382D1C">
          <w:rPr>
            <w:rStyle w:val="a3"/>
          </w:rPr>
          <w:t>https://sh-ekaterinovskaya-r56.gosweb.gosuslugi.ru/svedeniya-ob-obrazovatelnoy-organizatsii/dokumenty/dokumenty-all-52_309.html</w:t>
        </w:r>
      </w:hyperlink>
      <w:r>
        <w:t xml:space="preserve"> </w:t>
      </w:r>
    </w:p>
    <w:sectPr w:rsidR="003E5951" w:rsidSect="003E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08"/>
  <w:characterSpacingControl w:val="doNotCompress"/>
  <w:compat/>
  <w:rsids>
    <w:rsidRoot w:val="0089339B"/>
    <w:rsid w:val="003E5951"/>
    <w:rsid w:val="008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ekaterinovskaya-r56.gosweb.gosuslugi.ru/svedeniya-ob-obrazovatelnoy-organizatsii/dokumenty/dokumenty-all-52_3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2024-11-13T05:34:00Z</dcterms:created>
  <dcterms:modified xsi:type="dcterms:W3CDTF">2024-11-13T05:35:00Z</dcterms:modified>
</cp:coreProperties>
</file>